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80E" w:rsidRPr="00035632" w:rsidRDefault="0055480E" w:rsidP="0055480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>
        <w:rPr>
          <w:rFonts w:ascii="Times New Roman" w:hAnsi="Times New Roman"/>
          <w:b/>
          <w:caps/>
          <w:sz w:val="28"/>
          <w:szCs w:val="28"/>
        </w:rPr>
        <w:t>МИНИСТЕРСТВО образования ставропольского края</w:t>
      </w:r>
    </w:p>
    <w:p w:rsidR="0055480E" w:rsidRDefault="0055480E" w:rsidP="0055480E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государственное бюджетное профессиональное образовательное учреждение  «курсавский региональный колледж «интеграл»</w:t>
      </w:r>
    </w:p>
    <w:p w:rsidR="0055480E" w:rsidRDefault="0055480E" w:rsidP="005548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</w:p>
    <w:p w:rsidR="0055480E" w:rsidRPr="00ED5268" w:rsidRDefault="0055480E" w:rsidP="0055480E">
      <w:pPr>
        <w:rPr>
          <w:rFonts w:ascii="Times New Roman" w:hAnsi="Times New Roman" w:cs="Times New Roman"/>
          <w:sz w:val="28"/>
          <w:szCs w:val="28"/>
        </w:rPr>
      </w:pPr>
      <w:r w:rsidRPr="00ED526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5480E" w:rsidRPr="00ED5268" w:rsidTr="009E795A">
        <w:tc>
          <w:tcPr>
            <w:tcW w:w="4785" w:type="dxa"/>
          </w:tcPr>
          <w:p w:rsidR="0055480E" w:rsidRPr="00ED5268" w:rsidRDefault="0055480E" w:rsidP="009E79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5268">
              <w:rPr>
                <w:rStyle w:val="a5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786" w:type="dxa"/>
          </w:tcPr>
          <w:p w:rsidR="0055480E" w:rsidRDefault="0055480E" w:rsidP="0055480E">
            <w:pPr>
              <w:ind w:left="102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128" w:rsidRDefault="00C57128" w:rsidP="0055480E">
            <w:pPr>
              <w:ind w:left="102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128" w:rsidRPr="00D85B9B" w:rsidRDefault="00C57128" w:rsidP="0055480E">
            <w:pPr>
              <w:ind w:left="102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480E" w:rsidRDefault="0055480E" w:rsidP="0055480E">
      <w:r>
        <w:t xml:space="preserve">                                                                               </w:t>
      </w:r>
    </w:p>
    <w:p w:rsidR="0055480E" w:rsidRDefault="0055480E" w:rsidP="0055480E"/>
    <w:p w:rsidR="0055480E" w:rsidRPr="00D85B9B" w:rsidRDefault="0055480E" w:rsidP="00D85B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t xml:space="preserve">                                                                               </w:t>
      </w:r>
      <w:r w:rsidRPr="00D85B9B">
        <w:rPr>
          <w:rFonts w:ascii="Times New Roman" w:hAnsi="Times New Roman" w:cs="Times New Roman"/>
          <w:b/>
          <w:sz w:val="28"/>
          <w:szCs w:val="28"/>
        </w:rPr>
        <w:t>ФОНД</w:t>
      </w:r>
    </w:p>
    <w:p w:rsidR="0055480E" w:rsidRPr="00D85B9B" w:rsidRDefault="0055480E" w:rsidP="00D85B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85B9B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D85B9B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D85B9B">
        <w:rPr>
          <w:rFonts w:ascii="Times New Roman" w:hAnsi="Times New Roman" w:cs="Times New Roman"/>
          <w:b/>
          <w:sz w:val="28"/>
          <w:szCs w:val="28"/>
        </w:rPr>
        <w:t xml:space="preserve"> ОЦЕНОЧНЫХ СРЕДСТВ</w:t>
      </w:r>
    </w:p>
    <w:p w:rsidR="00081251" w:rsidRPr="00081251" w:rsidRDefault="00081251" w:rsidP="0008125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1251">
        <w:rPr>
          <w:rFonts w:ascii="Times New Roman" w:eastAsia="Times New Roman" w:hAnsi="Times New Roman" w:cs="Times New Roman"/>
          <w:b/>
          <w:sz w:val="28"/>
          <w:szCs w:val="28"/>
        </w:rPr>
        <w:t xml:space="preserve">ПО </w:t>
      </w:r>
      <w:r w:rsidR="00126F7B" w:rsidRPr="00126F7B">
        <w:rPr>
          <w:rFonts w:ascii="Times New Roman" w:hAnsi="Times New Roman" w:cs="Times New Roman"/>
          <w:b/>
          <w:sz w:val="28"/>
        </w:rPr>
        <w:t>УЧЕБНОЙ</w:t>
      </w:r>
      <w:r w:rsidR="00126F7B">
        <w:rPr>
          <w:rFonts w:ascii="Times New Roman" w:hAnsi="Times New Roman" w:cs="Times New Roman"/>
          <w:b/>
          <w:sz w:val="28"/>
        </w:rPr>
        <w:t xml:space="preserve">  </w:t>
      </w:r>
      <w:r w:rsidRPr="00081251">
        <w:rPr>
          <w:rFonts w:ascii="Times New Roman" w:eastAsia="Times New Roman" w:hAnsi="Times New Roman" w:cs="Times New Roman"/>
          <w:b/>
          <w:sz w:val="28"/>
          <w:szCs w:val="28"/>
        </w:rPr>
        <w:t>ДИСЦИПЛИНЕ</w:t>
      </w:r>
    </w:p>
    <w:p w:rsidR="0055480E" w:rsidRPr="00D93FCA" w:rsidRDefault="0055480E" w:rsidP="00D85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3FCA">
        <w:rPr>
          <w:rFonts w:ascii="Times New Roman" w:hAnsi="Times New Roman" w:cs="Times New Roman"/>
          <w:b/>
          <w:sz w:val="28"/>
          <w:szCs w:val="28"/>
          <w:lang w:eastAsia="en-US"/>
        </w:rPr>
        <w:t>ОП.04 Э</w:t>
      </w:r>
      <w:r w:rsidRPr="00D93FCA">
        <w:rPr>
          <w:rFonts w:ascii="Times New Roman" w:hAnsi="Times New Roman" w:cs="Times New Roman"/>
          <w:b/>
          <w:sz w:val="28"/>
          <w:szCs w:val="28"/>
        </w:rPr>
        <w:t>кономические и правовые основы профессиональной деятельности</w:t>
      </w:r>
    </w:p>
    <w:p w:rsidR="0055480E" w:rsidRPr="0055480E" w:rsidRDefault="0055480E" w:rsidP="0055480E">
      <w:pPr>
        <w:ind w:left="-567"/>
        <w:rPr>
          <w:rFonts w:ascii="Times New Roman" w:hAnsi="Times New Roman" w:cs="Times New Roman"/>
          <w:sz w:val="40"/>
          <w:szCs w:val="40"/>
          <w:vertAlign w:val="superscript"/>
        </w:rPr>
      </w:pPr>
      <w:r>
        <w:rPr>
          <w:rFonts w:ascii="Times New Roman" w:hAnsi="Times New Roman" w:cs="Times New Roman"/>
          <w:sz w:val="36"/>
          <w:szCs w:val="36"/>
          <w:vertAlign w:val="superscript"/>
        </w:rPr>
        <w:t xml:space="preserve"> </w:t>
      </w:r>
      <w:r w:rsidR="00BD6647">
        <w:rPr>
          <w:rFonts w:ascii="Times New Roman" w:hAnsi="Times New Roman" w:cs="Times New Roman"/>
          <w:sz w:val="36"/>
          <w:szCs w:val="36"/>
          <w:vertAlign w:val="superscript"/>
        </w:rPr>
        <w:t xml:space="preserve">                           </w:t>
      </w:r>
      <w:r w:rsidR="00130194">
        <w:rPr>
          <w:rFonts w:ascii="Times New Roman" w:hAnsi="Times New Roman" w:cs="Times New Roman"/>
          <w:sz w:val="40"/>
          <w:szCs w:val="40"/>
          <w:vertAlign w:val="superscript"/>
        </w:rPr>
        <w:t>по профессии</w:t>
      </w:r>
      <w:r>
        <w:rPr>
          <w:rFonts w:ascii="Times New Roman" w:hAnsi="Times New Roman" w:cs="Times New Roman"/>
          <w:sz w:val="40"/>
          <w:szCs w:val="40"/>
          <w:vertAlign w:val="superscript"/>
        </w:rPr>
        <w:t xml:space="preserve">: </w:t>
      </w:r>
      <w:r w:rsidRPr="0055480E">
        <w:rPr>
          <w:rFonts w:ascii="Times New Roman" w:hAnsi="Times New Roman" w:cs="Times New Roman"/>
          <w:sz w:val="40"/>
          <w:szCs w:val="40"/>
          <w:vertAlign w:val="superscript"/>
        </w:rPr>
        <w:t xml:space="preserve"> 43.01.09 Повар, кондитер</w:t>
      </w:r>
    </w:p>
    <w:p w:rsidR="0055480E" w:rsidRDefault="0055480E" w:rsidP="0055480E"/>
    <w:p w:rsidR="0055480E" w:rsidRDefault="0055480E" w:rsidP="0055480E"/>
    <w:p w:rsidR="0055480E" w:rsidRDefault="002A48FA" w:rsidP="0055480E">
      <w:r>
        <w:rPr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59.7pt;margin-top:5.9pt;width:83.25pt;height:106.5pt;z-index:251658240" filled="f" stroked="f">
            <v:textbox inset="0,0,0,0">
              <w:txbxContent>
                <w:p w:rsidR="009E795A" w:rsidRPr="0098545C" w:rsidRDefault="00126F7B" w:rsidP="0055480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55480E" w:rsidRDefault="0055480E" w:rsidP="0055480E"/>
    <w:p w:rsidR="00D85B9B" w:rsidRDefault="00D85B9B" w:rsidP="0055480E"/>
    <w:p w:rsidR="00D85B9B" w:rsidRDefault="00D85B9B" w:rsidP="0055480E"/>
    <w:p w:rsidR="00D85B9B" w:rsidRDefault="00D85B9B" w:rsidP="0055480E"/>
    <w:p w:rsidR="00D85B9B" w:rsidRDefault="00D85B9B" w:rsidP="0055480E"/>
    <w:p w:rsidR="00D85B9B" w:rsidRDefault="00D85B9B" w:rsidP="0055480E"/>
    <w:p w:rsidR="00D85B9B" w:rsidRDefault="00D85B9B" w:rsidP="0055480E"/>
    <w:p w:rsidR="00D85B9B" w:rsidRDefault="00D85B9B" w:rsidP="0055480E"/>
    <w:p w:rsidR="00D85B9B" w:rsidRPr="00C7592D" w:rsidRDefault="00D85B9B" w:rsidP="00D85B9B">
      <w:pPr>
        <w:spacing w:after="0" w:line="240" w:lineRule="auto"/>
      </w:pPr>
    </w:p>
    <w:p w:rsidR="0055480E" w:rsidRDefault="0055480E" w:rsidP="00D85B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Курсавка</w:t>
      </w:r>
    </w:p>
    <w:p w:rsidR="0055480E" w:rsidRDefault="0055480E" w:rsidP="00D85B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832501">
        <w:rPr>
          <w:rFonts w:ascii="Times New Roman" w:hAnsi="Times New Roman" w:cs="Times New Roman"/>
          <w:sz w:val="24"/>
          <w:szCs w:val="24"/>
        </w:rPr>
        <w:t>25</w:t>
      </w:r>
      <w:r w:rsidR="001301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081251" w:rsidRPr="00081251" w:rsidRDefault="00081251" w:rsidP="00081251">
      <w:pPr>
        <w:keepNext/>
        <w:spacing w:after="0" w:line="360" w:lineRule="auto"/>
        <w:contextualSpacing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081251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lastRenderedPageBreak/>
        <w:t>Разработан в соответствии с рабочей программой профессионального модуля на основе Федерального государственного образовательного стандарта, предназначен для реализации ППКРС по профессии 43.01.09 Повар, кондитер</w:t>
      </w:r>
    </w:p>
    <w:p w:rsidR="0055480E" w:rsidRPr="00081251" w:rsidRDefault="0055480E" w:rsidP="0055480E">
      <w:pPr>
        <w:jc w:val="both"/>
        <w:rPr>
          <w:rFonts w:ascii="Times New Roman" w:hAnsi="Times New Roman" w:cs="Times New Roman"/>
          <w:sz w:val="24"/>
          <w:szCs w:val="24"/>
          <w:lang w:val="x-none"/>
        </w:rPr>
      </w:pPr>
    </w:p>
    <w:p w:rsidR="00832501" w:rsidRDefault="00832501" w:rsidP="0055480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93FCA" w:rsidRPr="00D93FCA" w:rsidRDefault="00D93FCA" w:rsidP="007D736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93FCA"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Организация-разработчик: ГБПОУ  «Курсавский региональный колледж «Интеграл»</w:t>
      </w:r>
    </w:p>
    <w:p w:rsidR="00832501" w:rsidRPr="00832501" w:rsidRDefault="00832501" w:rsidP="007D73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2501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832501">
        <w:rPr>
          <w:rFonts w:ascii="Times New Roman" w:hAnsi="Times New Roman" w:cs="Times New Roman"/>
          <w:sz w:val="28"/>
          <w:szCs w:val="28"/>
        </w:rPr>
        <w:t>Мокряк</w:t>
      </w:r>
      <w:proofErr w:type="spellEnd"/>
      <w:r w:rsidRPr="00832501">
        <w:rPr>
          <w:rFonts w:ascii="Times New Roman" w:hAnsi="Times New Roman" w:cs="Times New Roman"/>
          <w:sz w:val="28"/>
          <w:szCs w:val="28"/>
        </w:rPr>
        <w:t xml:space="preserve"> Е</w:t>
      </w:r>
      <w:r w:rsidR="00BD6647">
        <w:rPr>
          <w:rFonts w:ascii="Times New Roman" w:hAnsi="Times New Roman" w:cs="Times New Roman"/>
          <w:sz w:val="28"/>
          <w:szCs w:val="28"/>
        </w:rPr>
        <w:t>.</w:t>
      </w:r>
      <w:r w:rsidRPr="00832501">
        <w:rPr>
          <w:rFonts w:ascii="Times New Roman" w:hAnsi="Times New Roman" w:cs="Times New Roman"/>
          <w:sz w:val="28"/>
          <w:szCs w:val="28"/>
        </w:rPr>
        <w:t xml:space="preserve"> Н</w:t>
      </w:r>
      <w:r w:rsidR="00BD6647">
        <w:rPr>
          <w:rFonts w:ascii="Times New Roman" w:hAnsi="Times New Roman" w:cs="Times New Roman"/>
          <w:sz w:val="28"/>
          <w:szCs w:val="28"/>
        </w:rPr>
        <w:t>.</w:t>
      </w:r>
      <w:r w:rsidRPr="00832501">
        <w:rPr>
          <w:rFonts w:ascii="Times New Roman" w:hAnsi="Times New Roman" w:cs="Times New Roman"/>
          <w:sz w:val="28"/>
          <w:szCs w:val="28"/>
        </w:rPr>
        <w:t>, преподаватель ГБПОУ  КРК «Интеграл»</w:t>
      </w:r>
    </w:p>
    <w:p w:rsidR="00832501" w:rsidRPr="00832501" w:rsidRDefault="00832501" w:rsidP="00BD66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7128" w:rsidRPr="00C57128" w:rsidRDefault="00C57128" w:rsidP="00C57128">
      <w:pPr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57128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Рассмотрено и рекомендовано к применению на заседании Методического совета  ГБПОУ КРК «Интеграл»</w:t>
      </w:r>
    </w:p>
    <w:p w:rsidR="00C57128" w:rsidRPr="00C57128" w:rsidRDefault="00C57128" w:rsidP="00C57128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7128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Протокол № 6  от «11» июня  2025г.</w:t>
      </w:r>
    </w:p>
    <w:p w:rsidR="00BD6647" w:rsidRDefault="00BD6647" w:rsidP="00BD66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6647" w:rsidRPr="007C5BF0" w:rsidRDefault="00BD6647" w:rsidP="00BD66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6647" w:rsidRPr="00BD6647" w:rsidRDefault="00BD6647" w:rsidP="00BD6647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6647">
        <w:rPr>
          <w:rFonts w:ascii="Times New Roman" w:eastAsia="Times New Roman" w:hAnsi="Times New Roman" w:cs="Times New Roman"/>
          <w:sz w:val="28"/>
          <w:szCs w:val="28"/>
        </w:rPr>
        <w:t>Председатель                                                                                И. А. Колодка</w:t>
      </w:r>
    </w:p>
    <w:p w:rsidR="0055480E" w:rsidRDefault="0055480E" w:rsidP="005548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2501" w:rsidRDefault="00832501" w:rsidP="005548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2501" w:rsidRDefault="00832501" w:rsidP="005548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2501" w:rsidRDefault="00832501" w:rsidP="005548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2501" w:rsidRDefault="00832501" w:rsidP="005548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D6647" w:rsidRDefault="00BD6647" w:rsidP="005548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D6647" w:rsidRDefault="00BD6647" w:rsidP="005548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2501" w:rsidRDefault="00832501" w:rsidP="005548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2501" w:rsidRDefault="00832501" w:rsidP="005548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480E" w:rsidRPr="007C5BF0" w:rsidRDefault="0055480E" w:rsidP="00D85B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BF0">
        <w:rPr>
          <w:rFonts w:ascii="Times New Roman" w:hAnsi="Times New Roman" w:cs="Times New Roman"/>
          <w:sz w:val="28"/>
          <w:szCs w:val="28"/>
        </w:rPr>
        <w:t>357070 Ставропольский край,</w:t>
      </w:r>
    </w:p>
    <w:p w:rsidR="0055480E" w:rsidRPr="007C5BF0" w:rsidRDefault="0055480E" w:rsidP="00D85B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BF0">
        <w:rPr>
          <w:rFonts w:ascii="Times New Roman" w:hAnsi="Times New Roman" w:cs="Times New Roman"/>
          <w:sz w:val="28"/>
          <w:szCs w:val="28"/>
        </w:rPr>
        <w:t>Андроповский район,</w:t>
      </w:r>
    </w:p>
    <w:p w:rsidR="0055480E" w:rsidRPr="007C5BF0" w:rsidRDefault="0055480E" w:rsidP="00D85B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BF0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7C5BF0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7C5BF0">
        <w:rPr>
          <w:rFonts w:ascii="Times New Roman" w:hAnsi="Times New Roman" w:cs="Times New Roman"/>
          <w:sz w:val="28"/>
          <w:szCs w:val="28"/>
        </w:rPr>
        <w:t>урсавка, ул. Титова, 15</w:t>
      </w:r>
    </w:p>
    <w:p w:rsidR="0055480E" w:rsidRPr="007C5BF0" w:rsidRDefault="0055480E" w:rsidP="00D85B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BF0">
        <w:rPr>
          <w:rFonts w:ascii="Times New Roman" w:hAnsi="Times New Roman" w:cs="Times New Roman"/>
          <w:sz w:val="28"/>
          <w:szCs w:val="28"/>
        </w:rPr>
        <w:t>тел.: 8(86556)6-39-82, 6-39-83</w:t>
      </w:r>
    </w:p>
    <w:p w:rsidR="0055480E" w:rsidRPr="007C5BF0" w:rsidRDefault="0055480E" w:rsidP="00D85B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5BF0">
        <w:rPr>
          <w:rFonts w:ascii="Times New Roman" w:hAnsi="Times New Roman" w:cs="Times New Roman"/>
          <w:sz w:val="28"/>
          <w:szCs w:val="28"/>
        </w:rPr>
        <w:t>факс:6-39-79</w:t>
      </w:r>
    </w:p>
    <w:p w:rsidR="00F978D3" w:rsidRDefault="0055480E" w:rsidP="0055480E">
      <w:pPr>
        <w:jc w:val="both"/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F978D3">
        <w:rPr>
          <w:rFonts w:ascii="Times New Roman" w:hAnsi="Times New Roman" w:cs="Times New Roman"/>
          <w:sz w:val="24"/>
          <w:szCs w:val="24"/>
        </w:rPr>
        <w:t xml:space="preserve">  </w:t>
      </w:r>
      <w:hyperlink r:id="rId7" w:history="1">
        <w:r w:rsidR="00F978D3" w:rsidRPr="00F978D3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kurs_integrall@mail.ru</w:t>
        </w:r>
      </w:hyperlink>
    </w:p>
    <w:p w:rsidR="00D85B9B" w:rsidRDefault="00D85B9B" w:rsidP="0055480E">
      <w:pPr>
        <w:jc w:val="both"/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55480E" w:rsidRPr="0055480E" w:rsidRDefault="0055480E" w:rsidP="00D85B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80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Паспорт </w:t>
      </w:r>
    </w:p>
    <w:p w:rsidR="00D85B9B" w:rsidRPr="0055480E" w:rsidRDefault="0055480E" w:rsidP="00D85B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480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фонда оценочных средств</w:t>
      </w:r>
    </w:p>
    <w:p w:rsidR="0055480E" w:rsidRPr="0055480E" w:rsidRDefault="0055480E" w:rsidP="00D85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480E">
        <w:rPr>
          <w:rFonts w:ascii="Times New Roman" w:hAnsi="Times New Roman" w:cs="Times New Roman"/>
          <w:b/>
          <w:sz w:val="24"/>
          <w:szCs w:val="24"/>
        </w:rPr>
        <w:t xml:space="preserve">по  </w:t>
      </w:r>
      <w:r w:rsidR="00D85B9B">
        <w:rPr>
          <w:rFonts w:ascii="Times New Roman" w:hAnsi="Times New Roman" w:cs="Times New Roman"/>
          <w:b/>
          <w:sz w:val="24"/>
          <w:szCs w:val="24"/>
        </w:rPr>
        <w:t xml:space="preserve">дисциплине </w:t>
      </w:r>
      <w:r w:rsidRPr="0055480E">
        <w:rPr>
          <w:rFonts w:ascii="Times New Roman" w:hAnsi="Times New Roman" w:cs="Times New Roman"/>
          <w:b/>
          <w:sz w:val="24"/>
          <w:szCs w:val="24"/>
          <w:lang w:eastAsia="en-US"/>
        </w:rPr>
        <w:t>ОП.04 Э</w:t>
      </w:r>
      <w:r w:rsidRPr="0055480E">
        <w:rPr>
          <w:rFonts w:ascii="Times New Roman" w:hAnsi="Times New Roman" w:cs="Times New Roman"/>
          <w:b/>
          <w:sz w:val="24"/>
          <w:szCs w:val="24"/>
        </w:rPr>
        <w:t>кономические и правовые основы профессиональной деятельности</w:t>
      </w:r>
    </w:p>
    <w:tbl>
      <w:tblPr>
        <w:tblStyle w:val="a3"/>
        <w:tblW w:w="9516" w:type="dxa"/>
        <w:tblInd w:w="208" w:type="dxa"/>
        <w:tblLook w:val="01E0" w:firstRow="1" w:lastRow="1" w:firstColumn="1" w:lastColumn="1" w:noHBand="0" w:noVBand="0"/>
      </w:tblPr>
      <w:tblGrid>
        <w:gridCol w:w="541"/>
        <w:gridCol w:w="3659"/>
        <w:gridCol w:w="2400"/>
        <w:gridCol w:w="2916"/>
      </w:tblGrid>
      <w:tr w:rsidR="0055480E" w:rsidRPr="0098545C" w:rsidTr="009E795A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80E" w:rsidRPr="00D85B9B" w:rsidRDefault="0055480E" w:rsidP="009E795A">
            <w:pPr>
              <w:jc w:val="both"/>
              <w:rPr>
                <w:sz w:val="24"/>
                <w:szCs w:val="24"/>
                <w:lang w:eastAsia="en-US"/>
              </w:rPr>
            </w:pPr>
            <w:r w:rsidRPr="00D85B9B">
              <w:rPr>
                <w:sz w:val="24"/>
                <w:szCs w:val="24"/>
              </w:rPr>
              <w:t xml:space="preserve">№ </w:t>
            </w:r>
            <w:proofErr w:type="gramStart"/>
            <w:r w:rsidRPr="00D85B9B">
              <w:rPr>
                <w:sz w:val="24"/>
                <w:szCs w:val="24"/>
              </w:rPr>
              <w:t>п</w:t>
            </w:r>
            <w:proofErr w:type="gramEnd"/>
            <w:r w:rsidRPr="00D85B9B">
              <w:rPr>
                <w:sz w:val="24"/>
                <w:szCs w:val="24"/>
              </w:rPr>
              <w:t>/п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80E" w:rsidRPr="00D85B9B" w:rsidRDefault="0055480E" w:rsidP="009E795A">
            <w:pPr>
              <w:jc w:val="both"/>
              <w:rPr>
                <w:sz w:val="24"/>
                <w:szCs w:val="24"/>
                <w:lang w:eastAsia="en-US"/>
              </w:rPr>
            </w:pPr>
            <w:r w:rsidRPr="00D85B9B">
              <w:rPr>
                <w:sz w:val="24"/>
                <w:szCs w:val="24"/>
              </w:rPr>
              <w:t>Контролируемые разделы (темы) дисциплины*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80E" w:rsidRPr="00D85B9B" w:rsidRDefault="0055480E" w:rsidP="009E795A">
            <w:pPr>
              <w:jc w:val="both"/>
              <w:rPr>
                <w:sz w:val="24"/>
                <w:szCs w:val="24"/>
                <w:lang w:eastAsia="en-US"/>
              </w:rPr>
            </w:pPr>
            <w:r w:rsidRPr="00D85B9B">
              <w:rPr>
                <w:sz w:val="24"/>
                <w:szCs w:val="24"/>
              </w:rPr>
              <w:t>Код контролируемой компетенции (или ее части)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80E" w:rsidRPr="00D85B9B" w:rsidRDefault="0055480E" w:rsidP="009E795A">
            <w:pPr>
              <w:jc w:val="both"/>
              <w:rPr>
                <w:sz w:val="24"/>
                <w:szCs w:val="24"/>
                <w:lang w:eastAsia="en-US"/>
              </w:rPr>
            </w:pPr>
            <w:r w:rsidRPr="00D85B9B">
              <w:rPr>
                <w:sz w:val="24"/>
                <w:szCs w:val="24"/>
              </w:rPr>
              <w:t xml:space="preserve">Наименование </w:t>
            </w:r>
          </w:p>
          <w:p w:rsidR="0055480E" w:rsidRPr="00D85B9B" w:rsidRDefault="0055480E" w:rsidP="009E795A">
            <w:pPr>
              <w:jc w:val="both"/>
              <w:rPr>
                <w:sz w:val="24"/>
                <w:szCs w:val="24"/>
                <w:lang w:eastAsia="en-US"/>
              </w:rPr>
            </w:pPr>
            <w:r w:rsidRPr="00D85B9B">
              <w:rPr>
                <w:sz w:val="24"/>
                <w:szCs w:val="24"/>
              </w:rPr>
              <w:t xml:space="preserve">оценочного средства </w:t>
            </w:r>
          </w:p>
        </w:tc>
      </w:tr>
      <w:tr w:rsidR="00D93FCA" w:rsidRPr="0098545C" w:rsidTr="009E795A">
        <w:trPr>
          <w:trHeight w:val="8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FCA" w:rsidRPr="00D85B9B" w:rsidRDefault="00D93FCA" w:rsidP="009E795A">
            <w:pPr>
              <w:jc w:val="both"/>
              <w:rPr>
                <w:sz w:val="24"/>
                <w:szCs w:val="24"/>
                <w:lang w:eastAsia="en-US"/>
              </w:rPr>
            </w:pPr>
            <w:r w:rsidRPr="00D85B9B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FCA" w:rsidRPr="00D85B9B" w:rsidRDefault="00D93FCA" w:rsidP="009E795A">
            <w:pPr>
              <w:jc w:val="both"/>
              <w:rPr>
                <w:sz w:val="24"/>
                <w:szCs w:val="24"/>
                <w:lang w:eastAsia="en-US"/>
              </w:rPr>
            </w:pPr>
            <w:r w:rsidRPr="00D85B9B">
              <w:rPr>
                <w:bCs/>
                <w:sz w:val="24"/>
                <w:szCs w:val="24"/>
              </w:rPr>
              <w:t>Раздел 1. Экономические и правовые основы производственной деятельности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3FCA" w:rsidRPr="00D85B9B" w:rsidRDefault="00D93FCA" w:rsidP="00D85B9B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D85B9B">
              <w:rPr>
                <w:sz w:val="24"/>
                <w:szCs w:val="24"/>
              </w:rPr>
              <w:t>ОК</w:t>
            </w:r>
            <w:proofErr w:type="gramEnd"/>
            <w:r w:rsidRPr="00D85B9B">
              <w:rPr>
                <w:sz w:val="24"/>
                <w:szCs w:val="24"/>
              </w:rPr>
              <w:t xml:space="preserve"> 1-ОК5, ОК7, ОК9</w:t>
            </w:r>
          </w:p>
          <w:p w:rsidR="00D93FCA" w:rsidRPr="00D85B9B" w:rsidRDefault="00D93FCA" w:rsidP="00D85B9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FCA" w:rsidRPr="00D85B9B" w:rsidRDefault="00D93FCA" w:rsidP="009E795A">
            <w:pPr>
              <w:jc w:val="both"/>
              <w:rPr>
                <w:sz w:val="24"/>
                <w:szCs w:val="24"/>
                <w:lang w:eastAsia="en-US"/>
              </w:rPr>
            </w:pPr>
            <w:r w:rsidRPr="00D85B9B">
              <w:rPr>
                <w:sz w:val="24"/>
                <w:szCs w:val="24"/>
                <w:lang w:eastAsia="en-US"/>
              </w:rPr>
              <w:t>Собеседование</w:t>
            </w:r>
          </w:p>
        </w:tc>
      </w:tr>
      <w:tr w:rsidR="00D93FCA" w:rsidRPr="0098545C" w:rsidTr="009E795A">
        <w:trPr>
          <w:trHeight w:val="8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FCA" w:rsidRPr="00D85B9B" w:rsidRDefault="00D93FCA" w:rsidP="009E795A">
            <w:pPr>
              <w:jc w:val="both"/>
              <w:rPr>
                <w:sz w:val="24"/>
                <w:szCs w:val="24"/>
                <w:lang w:eastAsia="en-US"/>
              </w:rPr>
            </w:pPr>
            <w:r w:rsidRPr="00D85B9B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FCA" w:rsidRPr="00D85B9B" w:rsidRDefault="00D93FCA" w:rsidP="00A27167">
            <w:pPr>
              <w:ind w:left="142"/>
              <w:rPr>
                <w:bCs/>
                <w:sz w:val="24"/>
                <w:szCs w:val="24"/>
              </w:rPr>
            </w:pPr>
            <w:r w:rsidRPr="00D85B9B">
              <w:rPr>
                <w:bCs/>
                <w:sz w:val="24"/>
                <w:szCs w:val="24"/>
              </w:rPr>
              <w:t>Тема 1.1</w:t>
            </w:r>
          </w:p>
          <w:p w:rsidR="00D93FCA" w:rsidRPr="00D85B9B" w:rsidRDefault="00D93FCA" w:rsidP="00A27167">
            <w:pPr>
              <w:ind w:left="142"/>
              <w:rPr>
                <w:bCs/>
                <w:sz w:val="24"/>
                <w:szCs w:val="24"/>
              </w:rPr>
            </w:pPr>
            <w:r w:rsidRPr="00D85B9B">
              <w:rPr>
                <w:bCs/>
                <w:sz w:val="24"/>
                <w:szCs w:val="24"/>
              </w:rPr>
              <w:t>Принципы рыночной экономики</w:t>
            </w:r>
          </w:p>
          <w:p w:rsidR="00D93FCA" w:rsidRPr="00D85B9B" w:rsidRDefault="00D93FCA" w:rsidP="009E795A">
            <w:pPr>
              <w:jc w:val="both"/>
              <w:rPr>
                <w:bCs/>
                <w:color w:val="000000"/>
                <w:spacing w:val="11"/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3FCA" w:rsidRPr="00D85B9B" w:rsidRDefault="00D93FCA" w:rsidP="00D85B9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FCA" w:rsidRPr="00D85B9B" w:rsidRDefault="00D93FCA" w:rsidP="009E795A">
            <w:pPr>
              <w:jc w:val="both"/>
              <w:rPr>
                <w:sz w:val="24"/>
                <w:szCs w:val="24"/>
                <w:lang w:eastAsia="en-US"/>
              </w:rPr>
            </w:pPr>
            <w:r w:rsidRPr="00D85B9B">
              <w:rPr>
                <w:sz w:val="24"/>
                <w:szCs w:val="24"/>
                <w:lang w:eastAsia="en-US"/>
              </w:rPr>
              <w:t>Собеседование</w:t>
            </w:r>
          </w:p>
        </w:tc>
      </w:tr>
      <w:tr w:rsidR="00D93FCA" w:rsidRPr="0098545C" w:rsidTr="009E795A">
        <w:trPr>
          <w:trHeight w:val="8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FCA" w:rsidRPr="00D85B9B" w:rsidRDefault="00D93FCA" w:rsidP="009E795A">
            <w:pPr>
              <w:jc w:val="both"/>
              <w:rPr>
                <w:sz w:val="24"/>
                <w:szCs w:val="24"/>
                <w:lang w:eastAsia="en-US"/>
              </w:rPr>
            </w:pPr>
            <w:r w:rsidRPr="00D85B9B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FCA" w:rsidRPr="00D85B9B" w:rsidRDefault="00D93FCA" w:rsidP="00A271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bCs/>
                <w:sz w:val="24"/>
                <w:szCs w:val="24"/>
              </w:rPr>
            </w:pPr>
            <w:r w:rsidRPr="00D85B9B">
              <w:rPr>
                <w:bCs/>
                <w:sz w:val="24"/>
                <w:szCs w:val="24"/>
              </w:rPr>
              <w:t xml:space="preserve">Тема 1.2. </w:t>
            </w:r>
          </w:p>
          <w:p w:rsidR="00D93FCA" w:rsidRPr="00D85B9B" w:rsidRDefault="00D93FCA" w:rsidP="00A27167">
            <w:pPr>
              <w:jc w:val="both"/>
              <w:rPr>
                <w:color w:val="000000"/>
                <w:spacing w:val="7"/>
                <w:sz w:val="24"/>
                <w:szCs w:val="24"/>
              </w:rPr>
            </w:pPr>
            <w:r w:rsidRPr="00D85B9B">
              <w:rPr>
                <w:bCs/>
                <w:sz w:val="24"/>
                <w:szCs w:val="24"/>
              </w:rPr>
              <w:t>Предприятие (организация) как субъект хозяйствования</w:t>
            </w:r>
          </w:p>
          <w:p w:rsidR="00D93FCA" w:rsidRPr="00D85B9B" w:rsidRDefault="00D93FCA" w:rsidP="009E795A">
            <w:pPr>
              <w:jc w:val="both"/>
              <w:rPr>
                <w:bCs/>
                <w:color w:val="000000"/>
                <w:spacing w:val="11"/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3FCA" w:rsidRPr="00D85B9B" w:rsidRDefault="00D93FCA" w:rsidP="00D85B9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FCA" w:rsidRPr="00D85B9B" w:rsidRDefault="002A48FA" w:rsidP="001C0FA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Контрольные вопросы</w:t>
            </w:r>
          </w:p>
        </w:tc>
      </w:tr>
      <w:tr w:rsidR="00D93FCA" w:rsidRPr="0098545C" w:rsidTr="009E795A">
        <w:trPr>
          <w:trHeight w:val="801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FCA" w:rsidRPr="00D85B9B" w:rsidRDefault="00D93FCA" w:rsidP="009E795A">
            <w:pPr>
              <w:jc w:val="both"/>
              <w:rPr>
                <w:sz w:val="24"/>
                <w:szCs w:val="24"/>
                <w:lang w:eastAsia="en-US"/>
              </w:rPr>
            </w:pPr>
            <w:r w:rsidRPr="00D85B9B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FCA" w:rsidRPr="00D85B9B" w:rsidRDefault="00D93FCA" w:rsidP="00A27167">
            <w:pPr>
              <w:ind w:left="142"/>
              <w:rPr>
                <w:bCs/>
                <w:sz w:val="24"/>
                <w:szCs w:val="24"/>
              </w:rPr>
            </w:pPr>
            <w:r w:rsidRPr="00D85B9B">
              <w:rPr>
                <w:bCs/>
                <w:sz w:val="24"/>
                <w:szCs w:val="24"/>
              </w:rPr>
              <w:t xml:space="preserve">Раздел 2 </w:t>
            </w:r>
          </w:p>
          <w:p w:rsidR="00D93FCA" w:rsidRPr="00D85B9B" w:rsidRDefault="00D93FCA" w:rsidP="00A27167">
            <w:pPr>
              <w:jc w:val="both"/>
              <w:rPr>
                <w:color w:val="000000"/>
                <w:spacing w:val="7"/>
                <w:sz w:val="24"/>
                <w:szCs w:val="24"/>
              </w:rPr>
            </w:pPr>
            <w:r w:rsidRPr="00D85B9B">
              <w:rPr>
                <w:bCs/>
                <w:sz w:val="24"/>
                <w:szCs w:val="24"/>
              </w:rPr>
              <w:t>Основы трудового права и формы оплаты труда</w:t>
            </w: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3FCA" w:rsidRPr="00D85B9B" w:rsidRDefault="00D93FCA" w:rsidP="00D85B9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FCA" w:rsidRPr="00D85B9B" w:rsidRDefault="00D93FCA" w:rsidP="009E795A">
            <w:pPr>
              <w:jc w:val="both"/>
              <w:rPr>
                <w:sz w:val="24"/>
                <w:szCs w:val="24"/>
                <w:lang w:eastAsia="en-US"/>
              </w:rPr>
            </w:pPr>
            <w:r w:rsidRPr="00D85B9B">
              <w:rPr>
                <w:sz w:val="24"/>
                <w:szCs w:val="24"/>
                <w:lang w:eastAsia="en-US"/>
              </w:rPr>
              <w:t xml:space="preserve">Собеседование </w:t>
            </w:r>
          </w:p>
        </w:tc>
      </w:tr>
      <w:tr w:rsidR="00D93FCA" w:rsidRPr="0098545C" w:rsidTr="009E795A">
        <w:trPr>
          <w:trHeight w:val="83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FCA" w:rsidRPr="00D85B9B" w:rsidRDefault="00D93FCA" w:rsidP="009E795A">
            <w:pPr>
              <w:jc w:val="both"/>
              <w:rPr>
                <w:sz w:val="24"/>
                <w:szCs w:val="24"/>
                <w:lang w:eastAsia="en-US"/>
              </w:rPr>
            </w:pPr>
            <w:r w:rsidRPr="00D85B9B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FCA" w:rsidRPr="00D85B9B" w:rsidRDefault="00D93FCA" w:rsidP="00A271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bCs/>
                <w:sz w:val="24"/>
                <w:szCs w:val="24"/>
              </w:rPr>
            </w:pPr>
            <w:r w:rsidRPr="00D85B9B">
              <w:rPr>
                <w:bCs/>
                <w:sz w:val="24"/>
                <w:szCs w:val="24"/>
              </w:rPr>
              <w:t xml:space="preserve">Тема 2.1 </w:t>
            </w:r>
          </w:p>
          <w:p w:rsidR="00D93FCA" w:rsidRPr="00D85B9B" w:rsidRDefault="00D93FCA" w:rsidP="00A27167">
            <w:pPr>
              <w:jc w:val="both"/>
              <w:rPr>
                <w:sz w:val="24"/>
                <w:szCs w:val="24"/>
                <w:lang w:eastAsia="en-US"/>
              </w:rPr>
            </w:pPr>
            <w:r w:rsidRPr="00D85B9B">
              <w:rPr>
                <w:bCs/>
                <w:sz w:val="24"/>
                <w:szCs w:val="24"/>
              </w:rPr>
              <w:t>Основные положения законодательства, регулирующие трудовые отношения</w:t>
            </w: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3FCA" w:rsidRPr="00D85B9B" w:rsidRDefault="00D93FCA" w:rsidP="00D85B9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FCA" w:rsidRPr="00D85B9B" w:rsidRDefault="002A48FA" w:rsidP="009E795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Контрольные вопросы</w:t>
            </w:r>
          </w:p>
        </w:tc>
      </w:tr>
      <w:tr w:rsidR="00D93FCA" w:rsidRPr="0098545C" w:rsidTr="009E795A">
        <w:trPr>
          <w:trHeight w:val="83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FCA" w:rsidRPr="00D85B9B" w:rsidRDefault="009E795A" w:rsidP="009E795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FCA" w:rsidRPr="00D85B9B" w:rsidRDefault="00D93FCA" w:rsidP="00A271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85B9B">
              <w:rPr>
                <w:bCs/>
                <w:sz w:val="24"/>
                <w:szCs w:val="24"/>
              </w:rPr>
              <w:t xml:space="preserve">Тема 2.2. </w:t>
            </w:r>
          </w:p>
          <w:p w:rsidR="00D93FCA" w:rsidRPr="00D85B9B" w:rsidRDefault="00D93FCA" w:rsidP="00A271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bCs/>
                <w:sz w:val="24"/>
                <w:szCs w:val="24"/>
              </w:rPr>
            </w:pPr>
            <w:r w:rsidRPr="00D85B9B">
              <w:rPr>
                <w:bCs/>
                <w:sz w:val="24"/>
                <w:szCs w:val="24"/>
              </w:rPr>
              <w:t>Механизм формирования и формы оплаты труда</w:t>
            </w:r>
          </w:p>
        </w:tc>
        <w:tc>
          <w:tcPr>
            <w:tcW w:w="2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FCA" w:rsidRPr="00D85B9B" w:rsidRDefault="00D93FCA" w:rsidP="00D85B9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FCA" w:rsidRPr="00D85B9B" w:rsidRDefault="00D93FCA" w:rsidP="009E795A">
            <w:pPr>
              <w:jc w:val="both"/>
              <w:rPr>
                <w:sz w:val="24"/>
                <w:szCs w:val="24"/>
                <w:lang w:eastAsia="en-US"/>
              </w:rPr>
            </w:pPr>
            <w:r w:rsidRPr="00D85B9B">
              <w:rPr>
                <w:sz w:val="24"/>
                <w:szCs w:val="24"/>
                <w:lang w:eastAsia="en-US"/>
              </w:rPr>
              <w:t>Собеседование</w:t>
            </w:r>
          </w:p>
        </w:tc>
      </w:tr>
      <w:tr w:rsidR="001C0FA8" w:rsidRPr="0098545C" w:rsidTr="009E795A">
        <w:trPr>
          <w:trHeight w:val="85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FA8" w:rsidRPr="00D85B9B" w:rsidRDefault="001C0FA8" w:rsidP="009E795A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FA8" w:rsidRPr="00D85B9B" w:rsidRDefault="001C0FA8" w:rsidP="009E795A">
            <w:pPr>
              <w:pStyle w:val="4"/>
              <w:jc w:val="both"/>
              <w:outlineLvl w:val="3"/>
              <w:rPr>
                <w:b w:val="0"/>
                <w:szCs w:val="24"/>
              </w:rPr>
            </w:pPr>
            <w:r w:rsidRPr="00D85B9B">
              <w:rPr>
                <w:b w:val="0"/>
                <w:szCs w:val="24"/>
              </w:rPr>
              <w:t>В целом по дисциплине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FA8" w:rsidRPr="00D85B9B" w:rsidRDefault="001C0FA8" w:rsidP="00D85B9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FA8" w:rsidRPr="00D85B9B" w:rsidRDefault="001C0FA8" w:rsidP="009E795A">
            <w:pPr>
              <w:jc w:val="both"/>
              <w:rPr>
                <w:sz w:val="24"/>
                <w:szCs w:val="24"/>
                <w:lang w:eastAsia="en-US"/>
              </w:rPr>
            </w:pPr>
            <w:r w:rsidRPr="00D85B9B">
              <w:rPr>
                <w:sz w:val="24"/>
                <w:szCs w:val="24"/>
                <w:lang w:eastAsia="en-US"/>
              </w:rPr>
              <w:t xml:space="preserve">    Экзамен</w:t>
            </w:r>
          </w:p>
        </w:tc>
      </w:tr>
    </w:tbl>
    <w:p w:rsidR="00A31359" w:rsidRDefault="00A31359"/>
    <w:p w:rsidR="00D85B9B" w:rsidRDefault="00D85B9B"/>
    <w:p w:rsidR="009E795A" w:rsidRDefault="009E795A"/>
    <w:p w:rsidR="00D85B9B" w:rsidRDefault="00D85B9B"/>
    <w:p w:rsidR="00D85B9B" w:rsidRDefault="00D85B9B"/>
    <w:p w:rsidR="001C0FA8" w:rsidRDefault="001C0FA8"/>
    <w:p w:rsidR="001C0FA8" w:rsidRDefault="001C0FA8"/>
    <w:p w:rsidR="001C0FA8" w:rsidRDefault="001C0FA8"/>
    <w:p w:rsidR="001C0FA8" w:rsidRDefault="001C0FA8"/>
    <w:p w:rsidR="001C0FA8" w:rsidRDefault="001C0FA8"/>
    <w:p w:rsidR="001C0FA8" w:rsidRPr="00EF115C" w:rsidRDefault="00D85B9B" w:rsidP="00D85B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1C0FA8" w:rsidRPr="00EF115C">
        <w:rPr>
          <w:rFonts w:ascii="Times New Roman" w:hAnsi="Times New Roman"/>
          <w:b/>
          <w:sz w:val="28"/>
          <w:szCs w:val="28"/>
        </w:rPr>
        <w:t>еречень вопросов к экзамену</w:t>
      </w:r>
    </w:p>
    <w:p w:rsidR="00081251" w:rsidRDefault="00D85B9B" w:rsidP="00D85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5B9B">
        <w:rPr>
          <w:rFonts w:ascii="Times New Roman" w:hAnsi="Times New Roman" w:cs="Times New Roman"/>
          <w:b/>
          <w:sz w:val="28"/>
          <w:szCs w:val="28"/>
        </w:rPr>
        <w:t>по дисциплине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0FA8" w:rsidRDefault="00D85B9B" w:rsidP="00D85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480E"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 xml:space="preserve">ОП.04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0FA8" w:rsidRPr="001C0FA8">
        <w:rPr>
          <w:rFonts w:ascii="Times New Roman" w:hAnsi="Times New Roman" w:cs="Times New Roman"/>
          <w:sz w:val="28"/>
          <w:szCs w:val="28"/>
        </w:rPr>
        <w:t xml:space="preserve"> </w:t>
      </w:r>
      <w:r w:rsidR="001C0FA8" w:rsidRPr="00D85B9B">
        <w:rPr>
          <w:rFonts w:ascii="Times New Roman" w:hAnsi="Times New Roman" w:cs="Times New Roman"/>
          <w:b/>
          <w:sz w:val="28"/>
          <w:szCs w:val="28"/>
          <w:lang w:eastAsia="en-US"/>
        </w:rPr>
        <w:t>Э</w:t>
      </w:r>
      <w:r w:rsidR="001C0FA8" w:rsidRPr="00D85B9B">
        <w:rPr>
          <w:rFonts w:ascii="Times New Roman" w:hAnsi="Times New Roman" w:cs="Times New Roman"/>
          <w:b/>
          <w:sz w:val="28"/>
          <w:szCs w:val="28"/>
        </w:rPr>
        <w:t>кономические и правовые основы профессиональной деятельности</w:t>
      </w:r>
    </w:p>
    <w:p w:rsidR="00D85B9B" w:rsidRPr="00D85B9B" w:rsidRDefault="00D85B9B" w:rsidP="00D85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FA8" w:rsidRPr="00D85B9B" w:rsidRDefault="001C0FA8" w:rsidP="00D85B9B">
      <w:pPr>
        <w:pStyle w:val="a4"/>
        <w:numPr>
          <w:ilvl w:val="0"/>
          <w:numId w:val="1"/>
        </w:numPr>
        <w:spacing w:after="0" w:line="240" w:lineRule="auto"/>
        <w:ind w:left="113" w:firstLine="0"/>
        <w:jc w:val="both"/>
        <w:rPr>
          <w:b w:val="0"/>
        </w:rPr>
      </w:pPr>
      <w:r w:rsidRPr="00D85B9B">
        <w:rPr>
          <w:b w:val="0"/>
          <w:bCs/>
        </w:rPr>
        <w:t>Понятие экономики и права.</w:t>
      </w:r>
    </w:p>
    <w:p w:rsidR="001C0FA8" w:rsidRPr="00D85B9B" w:rsidRDefault="001C0FA8" w:rsidP="00D85B9B">
      <w:pPr>
        <w:pStyle w:val="a4"/>
        <w:numPr>
          <w:ilvl w:val="0"/>
          <w:numId w:val="1"/>
        </w:numPr>
        <w:spacing w:after="0" w:line="240" w:lineRule="auto"/>
        <w:ind w:left="113" w:firstLine="0"/>
        <w:jc w:val="both"/>
        <w:rPr>
          <w:b w:val="0"/>
        </w:rPr>
      </w:pPr>
      <w:r w:rsidRPr="00D85B9B">
        <w:rPr>
          <w:b w:val="0"/>
        </w:rPr>
        <w:t>Основные направления социально-экономического развития России.</w:t>
      </w:r>
    </w:p>
    <w:p w:rsidR="001C0FA8" w:rsidRPr="00D85B9B" w:rsidRDefault="001C0FA8" w:rsidP="00D85B9B">
      <w:pPr>
        <w:pStyle w:val="a4"/>
        <w:numPr>
          <w:ilvl w:val="0"/>
          <w:numId w:val="1"/>
        </w:numPr>
        <w:spacing w:after="0" w:line="240" w:lineRule="auto"/>
        <w:ind w:left="113" w:firstLine="0"/>
        <w:jc w:val="both"/>
        <w:rPr>
          <w:b w:val="0"/>
        </w:rPr>
      </w:pPr>
      <w:r w:rsidRPr="00D85B9B">
        <w:rPr>
          <w:b w:val="0"/>
          <w:bCs/>
        </w:rPr>
        <w:t>Производство как процесс создания полезного продукта</w:t>
      </w:r>
      <w:r w:rsidRPr="00D85B9B">
        <w:rPr>
          <w:b w:val="0"/>
        </w:rPr>
        <w:t>.</w:t>
      </w:r>
    </w:p>
    <w:p w:rsidR="001C0FA8" w:rsidRPr="00D85B9B" w:rsidRDefault="001C0FA8" w:rsidP="00D85B9B">
      <w:pPr>
        <w:pStyle w:val="a4"/>
        <w:numPr>
          <w:ilvl w:val="0"/>
          <w:numId w:val="1"/>
        </w:numPr>
        <w:spacing w:after="0" w:line="240" w:lineRule="auto"/>
        <w:ind w:left="113" w:firstLine="0"/>
        <w:jc w:val="both"/>
        <w:rPr>
          <w:b w:val="0"/>
        </w:rPr>
      </w:pPr>
      <w:r w:rsidRPr="00D85B9B">
        <w:rPr>
          <w:b w:val="0"/>
          <w:bCs/>
        </w:rPr>
        <w:t>Факторы производства, их классификация.</w:t>
      </w:r>
    </w:p>
    <w:p w:rsidR="001C0FA8" w:rsidRPr="00D85B9B" w:rsidRDefault="001C0FA8" w:rsidP="00D85B9B">
      <w:pPr>
        <w:pStyle w:val="a4"/>
        <w:numPr>
          <w:ilvl w:val="0"/>
          <w:numId w:val="1"/>
        </w:numPr>
        <w:spacing w:after="0" w:line="240" w:lineRule="auto"/>
        <w:ind w:left="113" w:firstLine="0"/>
        <w:jc w:val="both"/>
        <w:rPr>
          <w:b w:val="0"/>
        </w:rPr>
      </w:pPr>
      <w:r w:rsidRPr="00D85B9B">
        <w:rPr>
          <w:b w:val="0"/>
          <w:bCs/>
        </w:rPr>
        <w:t>Производственные возможности общества и ограниченность ресурсов</w:t>
      </w:r>
      <w:r w:rsidRPr="00D85B9B">
        <w:rPr>
          <w:b w:val="0"/>
        </w:rPr>
        <w:t>.</w:t>
      </w:r>
    </w:p>
    <w:p w:rsidR="001C0FA8" w:rsidRPr="00D85B9B" w:rsidRDefault="001C0FA8" w:rsidP="00D85B9B">
      <w:pPr>
        <w:pStyle w:val="a4"/>
        <w:numPr>
          <w:ilvl w:val="0"/>
          <w:numId w:val="1"/>
        </w:numPr>
        <w:spacing w:after="0" w:line="240" w:lineRule="auto"/>
        <w:ind w:left="113" w:firstLine="0"/>
        <w:jc w:val="both"/>
        <w:rPr>
          <w:b w:val="0"/>
        </w:rPr>
      </w:pPr>
      <w:r w:rsidRPr="00D85B9B">
        <w:rPr>
          <w:b w:val="0"/>
        </w:rPr>
        <w:t>Основные понятия рыночной экономики</w:t>
      </w:r>
      <w:r w:rsidRPr="00D85B9B">
        <w:rPr>
          <w:b w:val="0"/>
          <w:bCs/>
        </w:rPr>
        <w:t>.</w:t>
      </w:r>
    </w:p>
    <w:p w:rsidR="001C0FA8" w:rsidRPr="00D85B9B" w:rsidRDefault="001C0FA8" w:rsidP="00D85B9B">
      <w:pPr>
        <w:pStyle w:val="a4"/>
        <w:numPr>
          <w:ilvl w:val="0"/>
          <w:numId w:val="1"/>
        </w:numPr>
        <w:spacing w:after="0" w:line="240" w:lineRule="auto"/>
        <w:ind w:left="113" w:firstLine="0"/>
        <w:jc w:val="both"/>
        <w:rPr>
          <w:b w:val="0"/>
        </w:rPr>
      </w:pPr>
      <w:r w:rsidRPr="00D85B9B">
        <w:rPr>
          <w:b w:val="0"/>
          <w:bCs/>
        </w:rPr>
        <w:t>Рынок, понятие и виды, инфраструктура и  конъюнктура рынка, элементы рыночного механизма (спрос и предложение, рыночные цены, конкуренция).</w:t>
      </w:r>
    </w:p>
    <w:p w:rsidR="001C0FA8" w:rsidRPr="00D85B9B" w:rsidRDefault="001C0FA8" w:rsidP="00D85B9B">
      <w:pPr>
        <w:pStyle w:val="a4"/>
        <w:numPr>
          <w:ilvl w:val="0"/>
          <w:numId w:val="1"/>
        </w:numPr>
        <w:spacing w:after="0" w:line="240" w:lineRule="auto"/>
        <w:ind w:left="113" w:firstLine="0"/>
        <w:jc w:val="both"/>
        <w:rPr>
          <w:b w:val="0"/>
        </w:rPr>
      </w:pPr>
      <w:r w:rsidRPr="00D85B9B">
        <w:rPr>
          <w:b w:val="0"/>
          <w:bCs/>
        </w:rPr>
        <w:t>Монополия, антимонопольное законодательство.</w:t>
      </w:r>
    </w:p>
    <w:p w:rsidR="001C0FA8" w:rsidRPr="00D85B9B" w:rsidRDefault="001C0FA8" w:rsidP="00D85B9B">
      <w:pPr>
        <w:pStyle w:val="a4"/>
        <w:numPr>
          <w:ilvl w:val="0"/>
          <w:numId w:val="1"/>
        </w:numPr>
        <w:spacing w:after="0" w:line="240" w:lineRule="auto"/>
        <w:ind w:left="113" w:firstLine="0"/>
        <w:jc w:val="both"/>
        <w:rPr>
          <w:b w:val="0"/>
        </w:rPr>
      </w:pPr>
      <w:r w:rsidRPr="00D85B9B">
        <w:rPr>
          <w:b w:val="0"/>
          <w:bCs/>
        </w:rPr>
        <w:t>Закон спроса и предложения.</w:t>
      </w:r>
    </w:p>
    <w:p w:rsidR="003820A2" w:rsidRPr="00D85B9B" w:rsidRDefault="003820A2" w:rsidP="00D85B9B">
      <w:pPr>
        <w:pStyle w:val="a4"/>
        <w:numPr>
          <w:ilvl w:val="0"/>
          <w:numId w:val="1"/>
        </w:numPr>
        <w:spacing w:after="0" w:line="240" w:lineRule="auto"/>
        <w:ind w:left="113" w:firstLine="0"/>
        <w:jc w:val="both"/>
        <w:rPr>
          <w:b w:val="0"/>
        </w:rPr>
      </w:pPr>
      <w:r w:rsidRPr="00D85B9B">
        <w:rPr>
          <w:b w:val="0"/>
        </w:rPr>
        <w:t>Факторы, влияющие на спрос и предложение.</w:t>
      </w:r>
    </w:p>
    <w:p w:rsidR="003820A2" w:rsidRPr="00D85B9B" w:rsidRDefault="003820A2" w:rsidP="00D85B9B">
      <w:pPr>
        <w:pStyle w:val="a4"/>
        <w:numPr>
          <w:ilvl w:val="0"/>
          <w:numId w:val="1"/>
        </w:numPr>
        <w:spacing w:after="0" w:line="240" w:lineRule="auto"/>
        <w:ind w:left="113" w:firstLine="0"/>
        <w:jc w:val="both"/>
        <w:rPr>
          <w:b w:val="0"/>
        </w:rPr>
      </w:pPr>
      <w:r w:rsidRPr="00D85B9B">
        <w:rPr>
          <w:b w:val="0"/>
        </w:rPr>
        <w:t>Субъекты предпринимательской деятельности, и их правовое положение</w:t>
      </w:r>
      <w:r w:rsidRPr="00D85B9B">
        <w:rPr>
          <w:b w:val="0"/>
          <w:bCs/>
        </w:rPr>
        <w:t xml:space="preserve"> Значение малого бизнеса для экономики страны, меры господдержки малому бизнесу.</w:t>
      </w:r>
    </w:p>
    <w:p w:rsidR="001C0FA8" w:rsidRPr="00D85B9B" w:rsidRDefault="003820A2" w:rsidP="00D85B9B">
      <w:pPr>
        <w:pStyle w:val="a4"/>
        <w:numPr>
          <w:ilvl w:val="0"/>
          <w:numId w:val="1"/>
        </w:numPr>
        <w:spacing w:after="0" w:line="240" w:lineRule="auto"/>
        <w:ind w:left="113" w:firstLine="0"/>
        <w:jc w:val="both"/>
        <w:rPr>
          <w:b w:val="0"/>
        </w:rPr>
      </w:pPr>
      <w:r w:rsidRPr="00D85B9B">
        <w:rPr>
          <w:b w:val="0"/>
        </w:rPr>
        <w:t xml:space="preserve"> </w:t>
      </w:r>
      <w:r w:rsidRPr="00D85B9B">
        <w:rPr>
          <w:b w:val="0"/>
          <w:bCs/>
        </w:rPr>
        <w:t>Виды предпринимательских рисков и способы их предотвращения и минимизации.</w:t>
      </w:r>
    </w:p>
    <w:p w:rsidR="001C0FA8" w:rsidRPr="00D85B9B" w:rsidRDefault="003820A2" w:rsidP="00D85B9B">
      <w:pPr>
        <w:pStyle w:val="a4"/>
        <w:numPr>
          <w:ilvl w:val="0"/>
          <w:numId w:val="1"/>
        </w:numPr>
        <w:spacing w:after="0" w:line="240" w:lineRule="auto"/>
        <w:ind w:left="113" w:firstLine="0"/>
        <w:jc w:val="both"/>
        <w:rPr>
          <w:b w:val="0"/>
        </w:rPr>
      </w:pPr>
      <w:r w:rsidRPr="00D85B9B">
        <w:rPr>
          <w:b w:val="0"/>
        </w:rPr>
        <w:t xml:space="preserve"> </w:t>
      </w:r>
      <w:r w:rsidRPr="00D85B9B">
        <w:rPr>
          <w:b w:val="0"/>
          <w:bCs/>
        </w:rPr>
        <w:t>Виды экономической деятельности (отрасли народного хозяйства).</w:t>
      </w:r>
    </w:p>
    <w:p w:rsidR="001C0FA8" w:rsidRPr="00D85B9B" w:rsidRDefault="003820A2" w:rsidP="00D85B9B">
      <w:pPr>
        <w:pStyle w:val="a4"/>
        <w:numPr>
          <w:ilvl w:val="0"/>
          <w:numId w:val="1"/>
        </w:numPr>
        <w:spacing w:after="0" w:line="240" w:lineRule="auto"/>
        <w:ind w:left="113" w:firstLine="0"/>
        <w:jc w:val="both"/>
        <w:rPr>
          <w:b w:val="0"/>
        </w:rPr>
      </w:pPr>
      <w:r w:rsidRPr="00D85B9B">
        <w:rPr>
          <w:b w:val="0"/>
        </w:rPr>
        <w:t xml:space="preserve"> Признаки отрасли общественного питания, ее  роль и значение в  экономике страны.</w:t>
      </w:r>
    </w:p>
    <w:p w:rsidR="001C0FA8" w:rsidRPr="00D85B9B" w:rsidRDefault="003820A2" w:rsidP="00D85B9B">
      <w:pPr>
        <w:pStyle w:val="a4"/>
        <w:numPr>
          <w:ilvl w:val="0"/>
          <w:numId w:val="1"/>
        </w:numPr>
        <w:spacing w:after="0" w:line="240" w:lineRule="auto"/>
        <w:ind w:left="113" w:firstLine="0"/>
        <w:jc w:val="both"/>
        <w:rPr>
          <w:b w:val="0"/>
        </w:rPr>
      </w:pPr>
      <w:r w:rsidRPr="00D85B9B">
        <w:rPr>
          <w:b w:val="0"/>
        </w:rPr>
        <w:t xml:space="preserve"> Понятие организации, краткая характеристика, классификация, цели и задачи деятельности</w:t>
      </w:r>
      <w:r w:rsidR="001C0FA8" w:rsidRPr="00D85B9B">
        <w:rPr>
          <w:b w:val="0"/>
        </w:rPr>
        <w:t>.</w:t>
      </w:r>
    </w:p>
    <w:p w:rsidR="001C0FA8" w:rsidRPr="00D85B9B" w:rsidRDefault="003820A2" w:rsidP="00D85B9B">
      <w:pPr>
        <w:pStyle w:val="a4"/>
        <w:numPr>
          <w:ilvl w:val="0"/>
          <w:numId w:val="1"/>
        </w:numPr>
        <w:spacing w:after="0" w:line="240" w:lineRule="auto"/>
        <w:ind w:left="113" w:firstLine="0"/>
        <w:jc w:val="both"/>
        <w:rPr>
          <w:b w:val="0"/>
        </w:rPr>
      </w:pPr>
      <w:r w:rsidRPr="00D85B9B">
        <w:rPr>
          <w:b w:val="0"/>
        </w:rPr>
        <w:t xml:space="preserve"> Ресурсы предприятий</w:t>
      </w:r>
      <w:r w:rsidR="001C0FA8" w:rsidRPr="00D85B9B">
        <w:rPr>
          <w:b w:val="0"/>
        </w:rPr>
        <w:t>.</w:t>
      </w:r>
    </w:p>
    <w:p w:rsidR="001C0FA8" w:rsidRPr="00D85B9B" w:rsidRDefault="003820A2" w:rsidP="00D85B9B">
      <w:pPr>
        <w:pStyle w:val="a4"/>
        <w:numPr>
          <w:ilvl w:val="0"/>
          <w:numId w:val="1"/>
        </w:numPr>
        <w:spacing w:after="0" w:line="240" w:lineRule="auto"/>
        <w:ind w:left="113" w:firstLine="0"/>
        <w:jc w:val="both"/>
        <w:rPr>
          <w:b w:val="0"/>
        </w:rPr>
      </w:pPr>
      <w:r w:rsidRPr="00D85B9B">
        <w:rPr>
          <w:b w:val="0"/>
        </w:rPr>
        <w:t xml:space="preserve"> Пути ресурсосбережения в организации</w:t>
      </w:r>
      <w:r w:rsidR="001C0FA8" w:rsidRPr="00D85B9B">
        <w:rPr>
          <w:b w:val="0"/>
        </w:rPr>
        <w:t>.</w:t>
      </w:r>
    </w:p>
    <w:p w:rsidR="001C0FA8" w:rsidRPr="00D85B9B" w:rsidRDefault="003820A2" w:rsidP="00D85B9B">
      <w:pPr>
        <w:pStyle w:val="a4"/>
        <w:numPr>
          <w:ilvl w:val="0"/>
          <w:numId w:val="1"/>
        </w:numPr>
        <w:spacing w:after="0" w:line="240" w:lineRule="auto"/>
        <w:ind w:left="113" w:firstLine="0"/>
        <w:jc w:val="both"/>
        <w:rPr>
          <w:b w:val="0"/>
        </w:rPr>
      </w:pPr>
      <w:r w:rsidRPr="00D85B9B">
        <w:rPr>
          <w:b w:val="0"/>
        </w:rPr>
        <w:t>Организационно-правовые формы предприятий, установленные ГК РФ, виды и особенности, достоинства и недостатки.</w:t>
      </w:r>
      <w:proofErr w:type="gramStart"/>
      <w:r w:rsidRPr="00D85B9B">
        <w:rPr>
          <w:b w:val="0"/>
        </w:rPr>
        <w:t xml:space="preserve"> </w:t>
      </w:r>
      <w:r w:rsidR="001C0FA8" w:rsidRPr="00D85B9B">
        <w:rPr>
          <w:b w:val="0"/>
        </w:rPr>
        <w:t>.</w:t>
      </w:r>
      <w:proofErr w:type="gramEnd"/>
    </w:p>
    <w:p w:rsidR="001C0FA8" w:rsidRPr="00D85B9B" w:rsidRDefault="003820A2" w:rsidP="00D85B9B">
      <w:pPr>
        <w:pStyle w:val="a4"/>
        <w:numPr>
          <w:ilvl w:val="0"/>
          <w:numId w:val="1"/>
        </w:numPr>
        <w:spacing w:after="0" w:line="240" w:lineRule="auto"/>
        <w:ind w:left="113" w:firstLine="0"/>
        <w:jc w:val="both"/>
        <w:rPr>
          <w:b w:val="0"/>
        </w:rPr>
      </w:pPr>
      <w:r w:rsidRPr="00D85B9B">
        <w:rPr>
          <w:b w:val="0"/>
        </w:rPr>
        <w:t xml:space="preserve"> Правовое регулирование хозяйственных отношений.</w:t>
      </w:r>
    </w:p>
    <w:p w:rsidR="001C0FA8" w:rsidRPr="00D85B9B" w:rsidRDefault="003820A2" w:rsidP="00D85B9B">
      <w:pPr>
        <w:pStyle w:val="a4"/>
        <w:numPr>
          <w:ilvl w:val="0"/>
          <w:numId w:val="1"/>
        </w:numPr>
        <w:spacing w:after="0" w:line="240" w:lineRule="auto"/>
        <w:ind w:left="113" w:firstLine="0"/>
        <w:jc w:val="both"/>
        <w:rPr>
          <w:b w:val="0"/>
        </w:rPr>
      </w:pPr>
      <w:r w:rsidRPr="00D85B9B">
        <w:rPr>
          <w:b w:val="0"/>
        </w:rPr>
        <w:t xml:space="preserve"> Основные понятия трудового законодательства</w:t>
      </w:r>
      <w:r w:rsidR="001C0FA8" w:rsidRPr="00D85B9B">
        <w:rPr>
          <w:b w:val="0"/>
        </w:rPr>
        <w:t>.</w:t>
      </w:r>
    </w:p>
    <w:p w:rsidR="001C0FA8" w:rsidRPr="00D85B9B" w:rsidRDefault="003820A2" w:rsidP="00D85B9B">
      <w:pPr>
        <w:pStyle w:val="a4"/>
        <w:numPr>
          <w:ilvl w:val="0"/>
          <w:numId w:val="1"/>
        </w:numPr>
        <w:spacing w:after="0" w:line="240" w:lineRule="auto"/>
        <w:ind w:left="113" w:firstLine="0"/>
        <w:jc w:val="both"/>
        <w:rPr>
          <w:b w:val="0"/>
        </w:rPr>
      </w:pPr>
      <w:r w:rsidRPr="00D85B9B">
        <w:rPr>
          <w:b w:val="0"/>
        </w:rPr>
        <w:t xml:space="preserve"> Правовое регулирование трудовых отношений.</w:t>
      </w:r>
    </w:p>
    <w:p w:rsidR="001C0FA8" w:rsidRPr="00D85B9B" w:rsidRDefault="003820A2" w:rsidP="00D85B9B">
      <w:pPr>
        <w:pStyle w:val="a4"/>
        <w:numPr>
          <w:ilvl w:val="0"/>
          <w:numId w:val="1"/>
        </w:numPr>
        <w:spacing w:after="0" w:line="240" w:lineRule="auto"/>
        <w:ind w:left="113" w:firstLine="0"/>
        <w:jc w:val="both"/>
        <w:rPr>
          <w:b w:val="0"/>
        </w:rPr>
      </w:pPr>
      <w:r w:rsidRPr="00D85B9B">
        <w:rPr>
          <w:b w:val="0"/>
        </w:rPr>
        <w:t xml:space="preserve"> Трудовой договор.</w:t>
      </w:r>
      <w:r w:rsidR="001C0FA8" w:rsidRPr="00D85B9B">
        <w:rPr>
          <w:b w:val="0"/>
        </w:rPr>
        <w:t xml:space="preserve"> </w:t>
      </w:r>
    </w:p>
    <w:p w:rsidR="001C0FA8" w:rsidRPr="00D85B9B" w:rsidRDefault="003820A2" w:rsidP="00D85B9B">
      <w:pPr>
        <w:pStyle w:val="a4"/>
        <w:numPr>
          <w:ilvl w:val="0"/>
          <w:numId w:val="1"/>
        </w:numPr>
        <w:spacing w:after="0" w:line="240" w:lineRule="auto"/>
        <w:ind w:left="113" w:firstLine="0"/>
        <w:jc w:val="both"/>
        <w:rPr>
          <w:b w:val="0"/>
        </w:rPr>
      </w:pPr>
      <w:r w:rsidRPr="00D85B9B">
        <w:rPr>
          <w:b w:val="0"/>
        </w:rPr>
        <w:t xml:space="preserve"> Рабочее время и время отдыха.</w:t>
      </w:r>
    </w:p>
    <w:p w:rsidR="001C0FA8" w:rsidRPr="00D85B9B" w:rsidRDefault="003820A2" w:rsidP="00D85B9B">
      <w:pPr>
        <w:pStyle w:val="a4"/>
        <w:numPr>
          <w:ilvl w:val="0"/>
          <w:numId w:val="1"/>
        </w:numPr>
        <w:spacing w:after="0" w:line="240" w:lineRule="auto"/>
        <w:ind w:left="113" w:firstLine="0"/>
        <w:jc w:val="both"/>
        <w:rPr>
          <w:b w:val="0"/>
        </w:rPr>
      </w:pPr>
      <w:r w:rsidRPr="00D85B9B">
        <w:rPr>
          <w:b w:val="0"/>
        </w:rPr>
        <w:t xml:space="preserve"> Дисциплина труда и трудовой распорядок.</w:t>
      </w:r>
    </w:p>
    <w:p w:rsidR="001C0FA8" w:rsidRPr="00D85B9B" w:rsidRDefault="003820A2" w:rsidP="00D85B9B">
      <w:pPr>
        <w:pStyle w:val="a4"/>
        <w:numPr>
          <w:ilvl w:val="0"/>
          <w:numId w:val="1"/>
        </w:numPr>
        <w:spacing w:after="0" w:line="240" w:lineRule="auto"/>
        <w:ind w:left="113" w:firstLine="0"/>
        <w:jc w:val="both"/>
        <w:rPr>
          <w:b w:val="0"/>
        </w:rPr>
      </w:pPr>
      <w:r w:rsidRPr="00D85B9B">
        <w:rPr>
          <w:b w:val="0"/>
        </w:rPr>
        <w:t xml:space="preserve"> Материальная ответственность сторон трудового договора</w:t>
      </w:r>
      <w:r w:rsidR="001C0FA8" w:rsidRPr="00D85B9B">
        <w:rPr>
          <w:b w:val="0"/>
        </w:rPr>
        <w:t>.</w:t>
      </w:r>
    </w:p>
    <w:p w:rsidR="001C0FA8" w:rsidRPr="00D85B9B" w:rsidRDefault="003820A2" w:rsidP="00D85B9B">
      <w:pPr>
        <w:pStyle w:val="a4"/>
        <w:numPr>
          <w:ilvl w:val="0"/>
          <w:numId w:val="1"/>
        </w:numPr>
        <w:spacing w:after="0" w:line="240" w:lineRule="auto"/>
        <w:ind w:left="113" w:firstLine="0"/>
        <w:jc w:val="both"/>
        <w:rPr>
          <w:b w:val="0"/>
        </w:rPr>
      </w:pPr>
      <w:r w:rsidRPr="00D85B9B">
        <w:rPr>
          <w:b w:val="0"/>
        </w:rPr>
        <w:t xml:space="preserve"> Договор о материальной ответственности.</w:t>
      </w:r>
    </w:p>
    <w:p w:rsidR="001C0FA8" w:rsidRPr="00D85B9B" w:rsidRDefault="003820A2" w:rsidP="00D85B9B">
      <w:pPr>
        <w:pStyle w:val="a4"/>
        <w:numPr>
          <w:ilvl w:val="0"/>
          <w:numId w:val="1"/>
        </w:numPr>
        <w:spacing w:after="0" w:line="240" w:lineRule="auto"/>
        <w:ind w:left="113" w:firstLine="0"/>
        <w:jc w:val="both"/>
        <w:rPr>
          <w:b w:val="0"/>
        </w:rPr>
      </w:pPr>
      <w:r w:rsidRPr="00D85B9B">
        <w:rPr>
          <w:b w:val="0"/>
        </w:rPr>
        <w:t xml:space="preserve"> Защита трудовых прав работников                                             </w:t>
      </w:r>
    </w:p>
    <w:p w:rsidR="001C0FA8" w:rsidRPr="00D85B9B" w:rsidRDefault="003820A2" w:rsidP="00D85B9B">
      <w:pPr>
        <w:pStyle w:val="a4"/>
        <w:numPr>
          <w:ilvl w:val="0"/>
          <w:numId w:val="1"/>
        </w:numPr>
        <w:spacing w:after="0" w:line="240" w:lineRule="auto"/>
        <w:ind w:left="113" w:firstLine="0"/>
        <w:jc w:val="both"/>
        <w:rPr>
          <w:b w:val="0"/>
        </w:rPr>
      </w:pPr>
      <w:r w:rsidRPr="00D85B9B">
        <w:rPr>
          <w:b w:val="0"/>
        </w:rPr>
        <w:t xml:space="preserve"> </w:t>
      </w:r>
      <w:r w:rsidRPr="00D85B9B">
        <w:rPr>
          <w:b w:val="0"/>
          <w:bCs/>
        </w:rPr>
        <w:t xml:space="preserve">Политика государства в области оплаты труда. </w:t>
      </w:r>
      <w:r w:rsidR="001C0FA8" w:rsidRPr="00D85B9B">
        <w:rPr>
          <w:b w:val="0"/>
        </w:rPr>
        <w:t xml:space="preserve"> </w:t>
      </w:r>
    </w:p>
    <w:p w:rsidR="001C0FA8" w:rsidRPr="00D85B9B" w:rsidRDefault="003820A2" w:rsidP="00D85B9B">
      <w:pPr>
        <w:pStyle w:val="a4"/>
        <w:numPr>
          <w:ilvl w:val="0"/>
          <w:numId w:val="1"/>
        </w:numPr>
        <w:spacing w:after="0" w:line="240" w:lineRule="auto"/>
        <w:ind w:left="113" w:firstLine="0"/>
        <w:jc w:val="both"/>
        <w:rPr>
          <w:b w:val="0"/>
        </w:rPr>
      </w:pPr>
      <w:r w:rsidRPr="00D85B9B">
        <w:rPr>
          <w:b w:val="0"/>
        </w:rPr>
        <w:t xml:space="preserve"> Механизм формирования  оплаты труда по трудовому законодательству.</w:t>
      </w:r>
    </w:p>
    <w:p w:rsidR="001C0FA8" w:rsidRPr="00D85B9B" w:rsidRDefault="003820A2" w:rsidP="00D85B9B">
      <w:pPr>
        <w:pStyle w:val="a4"/>
        <w:numPr>
          <w:ilvl w:val="0"/>
          <w:numId w:val="1"/>
        </w:numPr>
        <w:spacing w:after="0" w:line="240" w:lineRule="auto"/>
        <w:ind w:left="113" w:firstLine="0"/>
        <w:jc w:val="both"/>
        <w:rPr>
          <w:b w:val="0"/>
        </w:rPr>
      </w:pPr>
      <w:r w:rsidRPr="00D85B9B">
        <w:rPr>
          <w:b w:val="0"/>
        </w:rPr>
        <w:t xml:space="preserve"> Формы и системы заработной платы</w:t>
      </w:r>
    </w:p>
    <w:p w:rsidR="001C0FA8" w:rsidRPr="00D85B9B" w:rsidRDefault="003820A2" w:rsidP="00D85B9B">
      <w:pPr>
        <w:pStyle w:val="a4"/>
        <w:numPr>
          <w:ilvl w:val="0"/>
          <w:numId w:val="1"/>
        </w:numPr>
        <w:spacing w:after="0" w:line="240" w:lineRule="auto"/>
        <w:ind w:left="113" w:firstLine="0"/>
        <w:jc w:val="both"/>
        <w:rPr>
          <w:b w:val="0"/>
        </w:rPr>
      </w:pPr>
      <w:r w:rsidRPr="00D85B9B">
        <w:rPr>
          <w:b w:val="0"/>
        </w:rPr>
        <w:t xml:space="preserve"> Формирование фонда оплаты труда в организации, определение средней заработной платы.</w:t>
      </w:r>
    </w:p>
    <w:p w:rsidR="001C0FA8" w:rsidRPr="00D85B9B" w:rsidRDefault="003820A2" w:rsidP="00D85B9B">
      <w:pPr>
        <w:pStyle w:val="a4"/>
        <w:numPr>
          <w:ilvl w:val="0"/>
          <w:numId w:val="1"/>
        </w:numPr>
        <w:spacing w:after="0" w:line="240" w:lineRule="auto"/>
        <w:ind w:left="113" w:firstLine="0"/>
        <w:jc w:val="both"/>
        <w:rPr>
          <w:b w:val="0"/>
        </w:rPr>
      </w:pPr>
      <w:r w:rsidRPr="00D85B9B">
        <w:rPr>
          <w:b w:val="0"/>
        </w:rPr>
        <w:t xml:space="preserve"> Мотивация труда, виды и способы.</w:t>
      </w:r>
    </w:p>
    <w:p w:rsidR="003820A2" w:rsidRPr="00D85B9B" w:rsidRDefault="003820A2" w:rsidP="00D85B9B">
      <w:pPr>
        <w:pStyle w:val="a4"/>
        <w:numPr>
          <w:ilvl w:val="0"/>
          <w:numId w:val="1"/>
        </w:numPr>
        <w:spacing w:after="0" w:line="240" w:lineRule="auto"/>
        <w:ind w:left="113" w:firstLine="0"/>
        <w:jc w:val="both"/>
        <w:rPr>
          <w:b w:val="0"/>
        </w:rPr>
      </w:pPr>
      <w:r w:rsidRPr="00D85B9B">
        <w:rPr>
          <w:b w:val="0"/>
        </w:rPr>
        <w:t xml:space="preserve">  Техническое нормирование труда.</w:t>
      </w:r>
    </w:p>
    <w:p w:rsidR="001C0FA8" w:rsidRPr="00D85B9B" w:rsidRDefault="003820A2" w:rsidP="00D85B9B">
      <w:pPr>
        <w:pStyle w:val="a4"/>
        <w:numPr>
          <w:ilvl w:val="0"/>
          <w:numId w:val="1"/>
        </w:numPr>
        <w:spacing w:after="0" w:line="240" w:lineRule="auto"/>
        <w:ind w:left="113" w:firstLine="0"/>
        <w:jc w:val="both"/>
        <w:rPr>
          <w:b w:val="0"/>
        </w:rPr>
      </w:pPr>
      <w:r w:rsidRPr="00D85B9B">
        <w:rPr>
          <w:b w:val="0"/>
        </w:rPr>
        <w:t xml:space="preserve"> Гарантии и компенсации при оплате труда.</w:t>
      </w:r>
    </w:p>
    <w:p w:rsidR="001C0FA8" w:rsidRPr="00D85B9B" w:rsidRDefault="003820A2" w:rsidP="00D85B9B">
      <w:pPr>
        <w:pStyle w:val="a4"/>
        <w:numPr>
          <w:ilvl w:val="0"/>
          <w:numId w:val="1"/>
        </w:numPr>
        <w:spacing w:after="0" w:line="240" w:lineRule="auto"/>
        <w:ind w:left="113" w:firstLine="0"/>
        <w:jc w:val="both"/>
        <w:rPr>
          <w:b w:val="0"/>
        </w:rPr>
      </w:pPr>
      <w:r w:rsidRPr="00D85B9B">
        <w:rPr>
          <w:b w:val="0"/>
        </w:rPr>
        <w:t xml:space="preserve"> Удержания из заработной платы, их виды.</w:t>
      </w:r>
    </w:p>
    <w:p w:rsidR="001C0FA8" w:rsidRPr="00D85B9B" w:rsidRDefault="003820A2" w:rsidP="00D85B9B">
      <w:pPr>
        <w:pStyle w:val="a4"/>
        <w:numPr>
          <w:ilvl w:val="0"/>
          <w:numId w:val="1"/>
        </w:numPr>
        <w:spacing w:after="0" w:line="240" w:lineRule="auto"/>
        <w:ind w:left="113" w:firstLine="0"/>
        <w:jc w:val="both"/>
        <w:rPr>
          <w:b w:val="0"/>
        </w:rPr>
      </w:pPr>
      <w:r w:rsidRPr="00D85B9B">
        <w:rPr>
          <w:b w:val="0"/>
        </w:rPr>
        <w:t xml:space="preserve"> Права предприятий и организаций по защите интересов трудящихся</w:t>
      </w:r>
    </w:p>
    <w:p w:rsidR="001C0FA8" w:rsidRPr="00D85B9B" w:rsidRDefault="003820A2" w:rsidP="00D85B9B">
      <w:pPr>
        <w:pStyle w:val="a4"/>
        <w:numPr>
          <w:ilvl w:val="0"/>
          <w:numId w:val="1"/>
        </w:numPr>
        <w:spacing w:after="0" w:line="240" w:lineRule="auto"/>
        <w:ind w:left="113" w:firstLine="0"/>
        <w:jc w:val="both"/>
        <w:rPr>
          <w:b w:val="0"/>
        </w:rPr>
      </w:pPr>
      <w:r w:rsidRPr="00D85B9B">
        <w:rPr>
          <w:b w:val="0"/>
        </w:rPr>
        <w:t xml:space="preserve"> Заработная плата. Её виды.</w:t>
      </w:r>
    </w:p>
    <w:p w:rsidR="00D85B9B" w:rsidRDefault="003820A2" w:rsidP="00D85B9B">
      <w:pPr>
        <w:pStyle w:val="a4"/>
        <w:numPr>
          <w:ilvl w:val="0"/>
          <w:numId w:val="1"/>
        </w:numPr>
        <w:spacing w:after="0" w:line="240" w:lineRule="auto"/>
        <w:ind w:left="113" w:firstLine="0"/>
        <w:jc w:val="both"/>
        <w:rPr>
          <w:b w:val="0"/>
        </w:rPr>
      </w:pPr>
      <w:r w:rsidRPr="00D85B9B">
        <w:rPr>
          <w:b w:val="0"/>
        </w:rPr>
        <w:t>Проблемы современной рыночной экономики России.</w:t>
      </w:r>
    </w:p>
    <w:p w:rsidR="007D736B" w:rsidRDefault="007D736B" w:rsidP="00D85B9B">
      <w:pPr>
        <w:pStyle w:val="a4"/>
        <w:spacing w:after="0" w:line="240" w:lineRule="auto"/>
        <w:ind w:left="113"/>
        <w:jc w:val="both"/>
        <w:rPr>
          <w:sz w:val="28"/>
          <w:szCs w:val="28"/>
        </w:rPr>
      </w:pPr>
    </w:p>
    <w:p w:rsidR="007D736B" w:rsidRDefault="007D736B" w:rsidP="00D85B9B">
      <w:pPr>
        <w:pStyle w:val="a4"/>
        <w:spacing w:after="0" w:line="240" w:lineRule="auto"/>
        <w:ind w:left="113"/>
        <w:jc w:val="both"/>
        <w:rPr>
          <w:sz w:val="28"/>
          <w:szCs w:val="28"/>
        </w:rPr>
      </w:pPr>
    </w:p>
    <w:p w:rsidR="003820A2" w:rsidRPr="00D85B9B" w:rsidRDefault="003820A2" w:rsidP="00D85B9B">
      <w:pPr>
        <w:pStyle w:val="a4"/>
        <w:spacing w:after="0" w:line="240" w:lineRule="auto"/>
        <w:ind w:left="113"/>
        <w:jc w:val="both"/>
        <w:rPr>
          <w:b w:val="0"/>
        </w:rPr>
      </w:pPr>
      <w:r w:rsidRPr="00D85B9B">
        <w:rPr>
          <w:sz w:val="28"/>
          <w:szCs w:val="28"/>
        </w:rPr>
        <w:t>Критерии оценки:</w:t>
      </w:r>
    </w:p>
    <w:p w:rsidR="003820A2" w:rsidRPr="00D85B9B" w:rsidRDefault="003820A2" w:rsidP="00D85B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B9B">
        <w:rPr>
          <w:rFonts w:ascii="Times New Roman" w:hAnsi="Times New Roman"/>
          <w:sz w:val="24"/>
          <w:szCs w:val="24"/>
        </w:rPr>
        <w:lastRenderedPageBreak/>
        <w:t>- оценка «отлично» выставляется студенту, если студент показывает глубокие осознанные знания по освещаемому вопросу, владение основными понятиями, терминологией; владеет конкретными знаниями, умениями по данной дисциплине в соответствии с ФГОС СПО: ответ полный, доказательный, четкий, грамотный, иллюстрирован практическим опытом профессиональной деятельности;</w:t>
      </w:r>
    </w:p>
    <w:p w:rsidR="003820A2" w:rsidRPr="00D85B9B" w:rsidRDefault="003820A2" w:rsidP="00D85B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B9B">
        <w:rPr>
          <w:rFonts w:ascii="Times New Roman" w:hAnsi="Times New Roman"/>
          <w:sz w:val="24"/>
          <w:szCs w:val="24"/>
        </w:rPr>
        <w:t>- оценка «хорошо», если студент показывает глубокое и полное усвоение содержания материала, умение правильно и доказательно излагать программный материал. Допускает отдельные незначительные неточности в форме и стиле ответа;</w:t>
      </w:r>
    </w:p>
    <w:p w:rsidR="003820A2" w:rsidRPr="00D85B9B" w:rsidRDefault="003820A2" w:rsidP="00D85B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B9B">
        <w:rPr>
          <w:rFonts w:ascii="Times New Roman" w:hAnsi="Times New Roman"/>
          <w:sz w:val="24"/>
          <w:szCs w:val="24"/>
        </w:rPr>
        <w:t>- оценка «удовлетворительно», если студент понимает основное содержание учебной программы, умеет показывать практическое применение полученных знаний. Вместе с тем допускает отдельные ошибки, неточности в содержании и оформлении ответа: ответ недостаточно последователен, доказателен и грамотен;</w:t>
      </w:r>
    </w:p>
    <w:p w:rsidR="003820A2" w:rsidRPr="00D85B9B" w:rsidRDefault="003820A2" w:rsidP="00D85B9B">
      <w:pPr>
        <w:pStyle w:val="a6"/>
        <w:suppressLineNumbers/>
        <w:tabs>
          <w:tab w:val="left" w:pos="720"/>
          <w:tab w:val="left" w:pos="1620"/>
        </w:tabs>
        <w:spacing w:after="0"/>
        <w:ind w:left="0"/>
        <w:jc w:val="both"/>
      </w:pPr>
      <w:r w:rsidRPr="00D85B9B">
        <w:t xml:space="preserve">- оценка «неудовлетворительно», студент имеет существенные пробелы в знаниях, допускает ошибки, не выделяет главного, существенного в ответе. Ответ поверхностный, бездоказательный, допускаются речевые ошибки. </w:t>
      </w:r>
    </w:p>
    <w:p w:rsidR="003820A2" w:rsidRPr="00EF115C" w:rsidRDefault="003820A2" w:rsidP="003820A2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3820A2" w:rsidRPr="00D85B9B" w:rsidRDefault="003820A2" w:rsidP="003820A2">
      <w:pPr>
        <w:spacing w:line="360" w:lineRule="auto"/>
        <w:rPr>
          <w:rFonts w:ascii="Times New Roman" w:hAnsi="Times New Roman"/>
          <w:sz w:val="24"/>
          <w:szCs w:val="24"/>
        </w:rPr>
      </w:pPr>
      <w:r w:rsidRPr="00D85B9B">
        <w:rPr>
          <w:rFonts w:ascii="Times New Roman" w:hAnsi="Times New Roman"/>
          <w:sz w:val="24"/>
          <w:szCs w:val="24"/>
        </w:rPr>
        <w:t xml:space="preserve">Составитель ________________________  </w:t>
      </w:r>
      <w:proofErr w:type="spellStart"/>
      <w:r w:rsidRPr="00D85B9B">
        <w:rPr>
          <w:rFonts w:ascii="Times New Roman" w:hAnsi="Times New Roman"/>
          <w:sz w:val="24"/>
          <w:szCs w:val="24"/>
        </w:rPr>
        <w:t>Мокряк</w:t>
      </w:r>
      <w:proofErr w:type="spellEnd"/>
      <w:r w:rsidRPr="00D85B9B">
        <w:rPr>
          <w:rFonts w:ascii="Times New Roman" w:hAnsi="Times New Roman"/>
          <w:sz w:val="24"/>
          <w:szCs w:val="24"/>
        </w:rPr>
        <w:t xml:space="preserve"> Е.Н.</w:t>
      </w:r>
    </w:p>
    <w:p w:rsidR="003820A2" w:rsidRPr="003820A2" w:rsidRDefault="003820A2" w:rsidP="001C0FA8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0FA8" w:rsidRDefault="001C0FA8"/>
    <w:p w:rsidR="00077AAA" w:rsidRDefault="00077AAA"/>
    <w:p w:rsidR="00130194" w:rsidRDefault="00130194">
      <w:pPr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br w:type="page"/>
      </w:r>
    </w:p>
    <w:p w:rsidR="00D85B9B" w:rsidRDefault="00077AAA" w:rsidP="00D85B9B">
      <w:pPr>
        <w:tabs>
          <w:tab w:val="left" w:pos="229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115C">
        <w:rPr>
          <w:rFonts w:ascii="Times New Roman" w:hAnsi="Times New Roman"/>
          <w:b/>
          <w:sz w:val="28"/>
          <w:szCs w:val="28"/>
        </w:rPr>
        <w:lastRenderedPageBreak/>
        <w:t>Вопросы</w:t>
      </w:r>
    </w:p>
    <w:p w:rsidR="00077AAA" w:rsidRPr="00EF115C" w:rsidRDefault="00077AAA" w:rsidP="00D85B9B">
      <w:pPr>
        <w:tabs>
          <w:tab w:val="left" w:pos="229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115C">
        <w:rPr>
          <w:rFonts w:ascii="Times New Roman" w:hAnsi="Times New Roman"/>
          <w:b/>
          <w:sz w:val="28"/>
          <w:szCs w:val="28"/>
        </w:rPr>
        <w:t xml:space="preserve"> для коллоквиумов, собеседования, экзамена</w:t>
      </w:r>
    </w:p>
    <w:p w:rsidR="008B1D36" w:rsidRPr="00D85B9B" w:rsidRDefault="00077AAA" w:rsidP="00D85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85B9B">
        <w:rPr>
          <w:rFonts w:ascii="Times New Roman" w:hAnsi="Times New Roman"/>
          <w:b/>
          <w:sz w:val="28"/>
          <w:szCs w:val="28"/>
        </w:rPr>
        <w:t>по дисциплине</w:t>
      </w:r>
      <w:r w:rsidRPr="00D85B9B">
        <w:rPr>
          <w:rFonts w:ascii="Times New Roman" w:hAnsi="Times New Roman" w:cs="Times New Roman"/>
          <w:b/>
          <w:sz w:val="28"/>
          <w:szCs w:val="28"/>
        </w:rPr>
        <w:t>:</w:t>
      </w:r>
      <w:r w:rsidR="00D85B9B" w:rsidRPr="00D85B9B">
        <w:rPr>
          <w:rFonts w:ascii="Times New Roman" w:hAnsi="Times New Roman" w:cs="Times New Roman"/>
          <w:b/>
          <w:sz w:val="28"/>
          <w:szCs w:val="28"/>
        </w:rPr>
        <w:t xml:space="preserve"> ОП.04 </w:t>
      </w:r>
      <w:r w:rsidR="008B1D36" w:rsidRPr="00D85B9B">
        <w:rPr>
          <w:rFonts w:ascii="Times New Roman" w:hAnsi="Times New Roman" w:cs="Times New Roman"/>
          <w:b/>
          <w:sz w:val="28"/>
          <w:szCs w:val="28"/>
          <w:lang w:eastAsia="en-US"/>
        </w:rPr>
        <w:t>Э</w:t>
      </w:r>
      <w:r w:rsidR="008B1D36" w:rsidRPr="00D85B9B">
        <w:rPr>
          <w:rFonts w:ascii="Times New Roman" w:hAnsi="Times New Roman" w:cs="Times New Roman"/>
          <w:b/>
          <w:sz w:val="28"/>
          <w:szCs w:val="28"/>
        </w:rPr>
        <w:t>кономические и правовые основы профессиональной деятельности</w:t>
      </w:r>
    </w:p>
    <w:p w:rsidR="00077AAA" w:rsidRDefault="008B1D36" w:rsidP="00D85B9B">
      <w:pPr>
        <w:autoSpaceDE w:val="0"/>
        <w:autoSpaceDN w:val="0"/>
        <w:adjustRightInd w:val="0"/>
        <w:spacing w:after="0" w:line="240" w:lineRule="exact"/>
        <w:jc w:val="both"/>
      </w:pPr>
      <w:r w:rsidRPr="00D85B9B">
        <w:rPr>
          <w:rFonts w:ascii="Times New Roman" w:hAnsi="Times New Roman"/>
          <w:b/>
          <w:sz w:val="28"/>
          <w:szCs w:val="28"/>
          <w:vertAlign w:val="superscript"/>
        </w:rPr>
        <w:t xml:space="preserve">                                                                                  </w:t>
      </w:r>
    </w:p>
    <w:p w:rsidR="008B1D36" w:rsidRPr="009E795A" w:rsidRDefault="008B1D36" w:rsidP="00D85B9B">
      <w:pPr>
        <w:spacing w:after="0" w:line="240" w:lineRule="auto"/>
        <w:ind w:left="113"/>
        <w:rPr>
          <w:rFonts w:ascii="Times New Roman" w:hAnsi="Times New Roman" w:cs="Times New Roman"/>
          <w:b/>
          <w:bCs/>
          <w:sz w:val="24"/>
          <w:szCs w:val="24"/>
        </w:rPr>
      </w:pPr>
      <w:r w:rsidRPr="009E795A">
        <w:rPr>
          <w:rFonts w:ascii="Times New Roman" w:hAnsi="Times New Roman" w:cs="Times New Roman"/>
          <w:b/>
          <w:bCs/>
          <w:sz w:val="24"/>
          <w:szCs w:val="24"/>
        </w:rPr>
        <w:t>Тема 1.1  Принципы рыночной экономики</w:t>
      </w:r>
    </w:p>
    <w:p w:rsidR="008B1D36" w:rsidRPr="00D85B9B" w:rsidRDefault="008B1D36" w:rsidP="00D85B9B">
      <w:pPr>
        <w:spacing w:after="0" w:line="240" w:lineRule="auto"/>
        <w:ind w:left="113"/>
        <w:rPr>
          <w:rFonts w:ascii="Times New Roman" w:hAnsi="Times New Roman" w:cs="Times New Roman"/>
          <w:sz w:val="24"/>
          <w:szCs w:val="24"/>
        </w:rPr>
      </w:pPr>
      <w:r w:rsidRPr="00D85B9B">
        <w:rPr>
          <w:rFonts w:ascii="Times New Roman" w:hAnsi="Times New Roman" w:cs="Times New Roman"/>
          <w:bCs/>
          <w:sz w:val="24"/>
          <w:szCs w:val="24"/>
        </w:rPr>
        <w:t xml:space="preserve">1. Понятие экономики и права. </w:t>
      </w:r>
    </w:p>
    <w:p w:rsidR="008B1D36" w:rsidRPr="00D85B9B" w:rsidRDefault="008B1D36" w:rsidP="00D85B9B">
      <w:pPr>
        <w:spacing w:after="0" w:line="240" w:lineRule="auto"/>
        <w:ind w:left="113"/>
        <w:rPr>
          <w:rFonts w:ascii="Times New Roman" w:hAnsi="Times New Roman" w:cs="Times New Roman"/>
          <w:sz w:val="24"/>
          <w:szCs w:val="24"/>
        </w:rPr>
      </w:pPr>
      <w:r w:rsidRPr="00D85B9B">
        <w:rPr>
          <w:rFonts w:ascii="Times New Roman" w:hAnsi="Times New Roman" w:cs="Times New Roman"/>
          <w:sz w:val="24"/>
          <w:szCs w:val="24"/>
        </w:rPr>
        <w:t>2. Цели, задачи и структура дисциплины, связь с другими дисциплинами.</w:t>
      </w:r>
    </w:p>
    <w:p w:rsidR="008B1D36" w:rsidRPr="00D85B9B" w:rsidRDefault="008B1D36" w:rsidP="00D85B9B">
      <w:pPr>
        <w:spacing w:after="0" w:line="240" w:lineRule="auto"/>
        <w:ind w:left="113"/>
        <w:rPr>
          <w:rFonts w:ascii="Times New Roman" w:hAnsi="Times New Roman" w:cs="Times New Roman"/>
          <w:bCs/>
          <w:sz w:val="24"/>
          <w:szCs w:val="24"/>
        </w:rPr>
      </w:pPr>
      <w:r w:rsidRPr="00D85B9B">
        <w:rPr>
          <w:rFonts w:ascii="Times New Roman" w:hAnsi="Times New Roman" w:cs="Times New Roman"/>
          <w:sz w:val="24"/>
          <w:szCs w:val="24"/>
        </w:rPr>
        <w:t>3. Основные направления социально-экономического развития России.</w:t>
      </w:r>
      <w:r w:rsidRPr="00D85B9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B1D36" w:rsidRPr="00D85B9B" w:rsidRDefault="008B1D36" w:rsidP="00D85B9B">
      <w:pPr>
        <w:spacing w:after="0" w:line="240" w:lineRule="auto"/>
        <w:ind w:left="113"/>
        <w:rPr>
          <w:rFonts w:ascii="Times New Roman" w:hAnsi="Times New Roman" w:cs="Times New Roman"/>
          <w:bCs/>
          <w:sz w:val="24"/>
          <w:szCs w:val="24"/>
        </w:rPr>
      </w:pPr>
      <w:r w:rsidRPr="00D85B9B">
        <w:rPr>
          <w:rFonts w:ascii="Times New Roman" w:hAnsi="Times New Roman" w:cs="Times New Roman"/>
          <w:bCs/>
          <w:sz w:val="24"/>
          <w:szCs w:val="24"/>
        </w:rPr>
        <w:t xml:space="preserve">4.Производство как процесс создания полезного продукта. </w:t>
      </w:r>
    </w:p>
    <w:p w:rsidR="008B1D36" w:rsidRPr="00D85B9B" w:rsidRDefault="008B1D36" w:rsidP="00D85B9B">
      <w:pPr>
        <w:spacing w:after="0" w:line="240" w:lineRule="auto"/>
        <w:ind w:left="113"/>
        <w:rPr>
          <w:rFonts w:ascii="Times New Roman" w:hAnsi="Times New Roman" w:cs="Times New Roman"/>
          <w:bCs/>
          <w:sz w:val="24"/>
          <w:szCs w:val="24"/>
        </w:rPr>
      </w:pPr>
      <w:r w:rsidRPr="00D85B9B">
        <w:rPr>
          <w:rFonts w:ascii="Times New Roman" w:hAnsi="Times New Roman" w:cs="Times New Roman"/>
          <w:bCs/>
          <w:sz w:val="24"/>
          <w:szCs w:val="24"/>
        </w:rPr>
        <w:t xml:space="preserve">5.Факторы производства, их классификация. </w:t>
      </w:r>
    </w:p>
    <w:p w:rsidR="00077AAA" w:rsidRPr="00D85B9B" w:rsidRDefault="008B1D36" w:rsidP="00D85B9B">
      <w:pPr>
        <w:spacing w:after="0" w:line="240" w:lineRule="auto"/>
        <w:ind w:left="113"/>
        <w:rPr>
          <w:rFonts w:ascii="Times New Roman" w:hAnsi="Times New Roman" w:cs="Times New Roman"/>
          <w:bCs/>
          <w:sz w:val="24"/>
          <w:szCs w:val="24"/>
        </w:rPr>
      </w:pPr>
      <w:r w:rsidRPr="00D85B9B">
        <w:rPr>
          <w:rFonts w:ascii="Times New Roman" w:hAnsi="Times New Roman" w:cs="Times New Roman"/>
          <w:bCs/>
          <w:sz w:val="24"/>
          <w:szCs w:val="24"/>
        </w:rPr>
        <w:t>6. Производственные возможности общества и ограниченность ресурсов</w:t>
      </w:r>
    </w:p>
    <w:p w:rsidR="008B1D36" w:rsidRPr="00D85B9B" w:rsidRDefault="008B1D36" w:rsidP="00D85B9B">
      <w:pPr>
        <w:spacing w:after="0" w:line="240" w:lineRule="auto"/>
        <w:ind w:left="113"/>
        <w:rPr>
          <w:rFonts w:ascii="Times New Roman" w:hAnsi="Times New Roman" w:cs="Times New Roman"/>
          <w:bCs/>
          <w:sz w:val="24"/>
          <w:szCs w:val="24"/>
        </w:rPr>
      </w:pPr>
      <w:r w:rsidRPr="00D85B9B">
        <w:rPr>
          <w:rFonts w:ascii="Times New Roman" w:hAnsi="Times New Roman" w:cs="Times New Roman"/>
          <w:sz w:val="24"/>
          <w:szCs w:val="24"/>
        </w:rPr>
        <w:t>7. Основные понятия рыночной экономики</w:t>
      </w:r>
      <w:r w:rsidRPr="00D85B9B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8B1D36" w:rsidRPr="00D85B9B" w:rsidRDefault="008B1D36" w:rsidP="00D85B9B">
      <w:pPr>
        <w:spacing w:after="0" w:line="240" w:lineRule="auto"/>
        <w:ind w:left="113"/>
        <w:rPr>
          <w:rFonts w:ascii="Times New Roman" w:hAnsi="Times New Roman" w:cs="Times New Roman"/>
          <w:bCs/>
          <w:sz w:val="24"/>
          <w:szCs w:val="24"/>
        </w:rPr>
      </w:pPr>
      <w:r w:rsidRPr="00D85B9B">
        <w:rPr>
          <w:rFonts w:ascii="Times New Roman" w:hAnsi="Times New Roman" w:cs="Times New Roman"/>
          <w:bCs/>
          <w:sz w:val="24"/>
          <w:szCs w:val="24"/>
        </w:rPr>
        <w:t xml:space="preserve">8. Рынок, понятие и виды, инфраструктура и  конъюнктура рынка, элементы рыночного механизма (спрос и предложение, рыночные цены, конкуренция). </w:t>
      </w:r>
    </w:p>
    <w:p w:rsidR="008B1D36" w:rsidRPr="00D85B9B" w:rsidRDefault="008B1D36" w:rsidP="00D85B9B">
      <w:pPr>
        <w:spacing w:after="0" w:line="240" w:lineRule="auto"/>
        <w:ind w:left="113"/>
        <w:rPr>
          <w:rFonts w:ascii="Times New Roman" w:hAnsi="Times New Roman" w:cs="Times New Roman"/>
          <w:bCs/>
          <w:sz w:val="24"/>
          <w:szCs w:val="24"/>
        </w:rPr>
      </w:pPr>
      <w:r w:rsidRPr="00D85B9B">
        <w:rPr>
          <w:rFonts w:ascii="Times New Roman" w:hAnsi="Times New Roman" w:cs="Times New Roman"/>
          <w:bCs/>
          <w:sz w:val="24"/>
          <w:szCs w:val="24"/>
        </w:rPr>
        <w:t xml:space="preserve">9. Монополия, антимонопольное законодательство. </w:t>
      </w:r>
    </w:p>
    <w:p w:rsidR="008B1D36" w:rsidRPr="00D85B9B" w:rsidRDefault="008B1D36" w:rsidP="00D85B9B">
      <w:pPr>
        <w:spacing w:after="0" w:line="240" w:lineRule="auto"/>
        <w:ind w:left="113"/>
        <w:rPr>
          <w:rFonts w:ascii="Times New Roman" w:hAnsi="Times New Roman" w:cs="Times New Roman"/>
          <w:sz w:val="24"/>
          <w:szCs w:val="24"/>
        </w:rPr>
      </w:pPr>
      <w:r w:rsidRPr="00D85B9B">
        <w:rPr>
          <w:rFonts w:ascii="Times New Roman" w:hAnsi="Times New Roman" w:cs="Times New Roman"/>
          <w:bCs/>
          <w:sz w:val="24"/>
          <w:szCs w:val="24"/>
        </w:rPr>
        <w:t>10.Закон спроса и предложения.</w:t>
      </w:r>
      <w:r w:rsidRPr="00D85B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1D36" w:rsidRPr="00D85B9B" w:rsidRDefault="008B1D36" w:rsidP="00D85B9B">
      <w:pPr>
        <w:spacing w:after="0" w:line="240" w:lineRule="auto"/>
        <w:ind w:left="113"/>
        <w:rPr>
          <w:rFonts w:ascii="Times New Roman" w:hAnsi="Times New Roman" w:cs="Times New Roman"/>
          <w:sz w:val="24"/>
          <w:szCs w:val="24"/>
        </w:rPr>
      </w:pPr>
      <w:r w:rsidRPr="00D85B9B">
        <w:rPr>
          <w:rFonts w:ascii="Times New Roman" w:hAnsi="Times New Roman" w:cs="Times New Roman"/>
          <w:sz w:val="24"/>
          <w:szCs w:val="24"/>
        </w:rPr>
        <w:t>11. Факторы, влияющие на спрос и предложение</w:t>
      </w:r>
    </w:p>
    <w:p w:rsidR="008B1D36" w:rsidRPr="009E795A" w:rsidRDefault="008B1D36" w:rsidP="00D8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"/>
        <w:rPr>
          <w:rFonts w:ascii="Times New Roman" w:hAnsi="Times New Roman" w:cs="Times New Roman"/>
          <w:b/>
          <w:bCs/>
          <w:sz w:val="24"/>
          <w:szCs w:val="24"/>
        </w:rPr>
      </w:pPr>
      <w:r w:rsidRPr="009E795A">
        <w:rPr>
          <w:rFonts w:ascii="Times New Roman" w:hAnsi="Times New Roman" w:cs="Times New Roman"/>
          <w:b/>
          <w:bCs/>
          <w:sz w:val="24"/>
          <w:szCs w:val="24"/>
        </w:rPr>
        <w:t>Тема 2.1  Основные положения законодательства, регулирующие трудовые отношения</w:t>
      </w:r>
    </w:p>
    <w:p w:rsidR="008B1D36" w:rsidRPr="00D85B9B" w:rsidRDefault="008B1D36" w:rsidP="00D85B9B">
      <w:pPr>
        <w:spacing w:after="0" w:line="240" w:lineRule="auto"/>
        <w:ind w:left="113"/>
        <w:rPr>
          <w:rFonts w:ascii="Times New Roman" w:hAnsi="Times New Roman" w:cs="Times New Roman"/>
          <w:sz w:val="24"/>
          <w:szCs w:val="24"/>
        </w:rPr>
      </w:pPr>
      <w:r w:rsidRPr="00D85B9B">
        <w:rPr>
          <w:rFonts w:ascii="Times New Roman" w:hAnsi="Times New Roman" w:cs="Times New Roman"/>
          <w:sz w:val="24"/>
          <w:szCs w:val="24"/>
        </w:rPr>
        <w:t xml:space="preserve">1. Основные понятия трудового законодательства. </w:t>
      </w:r>
    </w:p>
    <w:p w:rsidR="008B1D36" w:rsidRPr="00D85B9B" w:rsidRDefault="008B1D36" w:rsidP="00D85B9B">
      <w:pPr>
        <w:spacing w:after="0" w:line="240" w:lineRule="auto"/>
        <w:ind w:left="113"/>
        <w:rPr>
          <w:rFonts w:ascii="Times New Roman" w:hAnsi="Times New Roman" w:cs="Times New Roman"/>
          <w:sz w:val="24"/>
          <w:szCs w:val="24"/>
        </w:rPr>
      </w:pPr>
      <w:r w:rsidRPr="00D85B9B">
        <w:rPr>
          <w:rFonts w:ascii="Times New Roman" w:hAnsi="Times New Roman" w:cs="Times New Roman"/>
          <w:sz w:val="24"/>
          <w:szCs w:val="24"/>
        </w:rPr>
        <w:t xml:space="preserve">2.Правовое регулирование трудовых отношений. </w:t>
      </w:r>
    </w:p>
    <w:p w:rsidR="008B1D36" w:rsidRPr="00D85B9B" w:rsidRDefault="008B1D36" w:rsidP="00D85B9B">
      <w:pPr>
        <w:spacing w:after="0" w:line="240" w:lineRule="auto"/>
        <w:ind w:left="113"/>
        <w:rPr>
          <w:rFonts w:ascii="Times New Roman" w:hAnsi="Times New Roman" w:cs="Times New Roman"/>
          <w:sz w:val="24"/>
          <w:szCs w:val="24"/>
        </w:rPr>
      </w:pPr>
      <w:r w:rsidRPr="00D85B9B">
        <w:rPr>
          <w:rFonts w:ascii="Times New Roman" w:hAnsi="Times New Roman" w:cs="Times New Roman"/>
          <w:sz w:val="24"/>
          <w:szCs w:val="24"/>
        </w:rPr>
        <w:t xml:space="preserve">3.Трудовой договор. </w:t>
      </w:r>
    </w:p>
    <w:p w:rsidR="008B1D36" w:rsidRPr="00D85B9B" w:rsidRDefault="008B1D36" w:rsidP="00D85B9B">
      <w:pPr>
        <w:spacing w:after="0" w:line="240" w:lineRule="auto"/>
        <w:ind w:left="113"/>
        <w:rPr>
          <w:rFonts w:ascii="Times New Roman" w:hAnsi="Times New Roman" w:cs="Times New Roman"/>
          <w:sz w:val="24"/>
          <w:szCs w:val="24"/>
        </w:rPr>
      </w:pPr>
      <w:r w:rsidRPr="00D85B9B">
        <w:rPr>
          <w:rFonts w:ascii="Times New Roman" w:hAnsi="Times New Roman" w:cs="Times New Roman"/>
          <w:sz w:val="24"/>
          <w:szCs w:val="24"/>
        </w:rPr>
        <w:t xml:space="preserve">4. Рабочее время и время отдыха. </w:t>
      </w:r>
    </w:p>
    <w:p w:rsidR="008B1D36" w:rsidRPr="00D85B9B" w:rsidRDefault="008B1D36" w:rsidP="00D85B9B">
      <w:pPr>
        <w:spacing w:after="0" w:line="240" w:lineRule="auto"/>
        <w:ind w:left="113"/>
        <w:rPr>
          <w:rFonts w:ascii="Times New Roman" w:hAnsi="Times New Roman" w:cs="Times New Roman"/>
          <w:sz w:val="24"/>
          <w:szCs w:val="24"/>
        </w:rPr>
      </w:pPr>
      <w:r w:rsidRPr="00D85B9B">
        <w:rPr>
          <w:rFonts w:ascii="Times New Roman" w:hAnsi="Times New Roman" w:cs="Times New Roman"/>
          <w:sz w:val="24"/>
          <w:szCs w:val="24"/>
        </w:rPr>
        <w:t>5.Дисциплина труда и трудовой распорядок.</w:t>
      </w:r>
    </w:p>
    <w:p w:rsidR="008B1D36" w:rsidRPr="00D85B9B" w:rsidRDefault="008B1D36" w:rsidP="00D85B9B">
      <w:pPr>
        <w:spacing w:after="0" w:line="240" w:lineRule="auto"/>
        <w:ind w:left="113"/>
        <w:rPr>
          <w:rFonts w:ascii="Times New Roman" w:hAnsi="Times New Roman" w:cs="Times New Roman"/>
          <w:sz w:val="24"/>
          <w:szCs w:val="24"/>
        </w:rPr>
      </w:pPr>
      <w:r w:rsidRPr="00D85B9B">
        <w:rPr>
          <w:rFonts w:ascii="Times New Roman" w:hAnsi="Times New Roman" w:cs="Times New Roman"/>
          <w:sz w:val="24"/>
          <w:szCs w:val="24"/>
        </w:rPr>
        <w:t xml:space="preserve">6. Материальная ответственность сторон трудового договора. </w:t>
      </w:r>
    </w:p>
    <w:p w:rsidR="008B1D36" w:rsidRPr="00D85B9B" w:rsidRDefault="008B1D36" w:rsidP="00D85B9B">
      <w:pPr>
        <w:spacing w:after="0" w:line="240" w:lineRule="auto"/>
        <w:ind w:left="113"/>
        <w:rPr>
          <w:rFonts w:ascii="Times New Roman" w:hAnsi="Times New Roman" w:cs="Times New Roman"/>
          <w:sz w:val="24"/>
          <w:szCs w:val="24"/>
        </w:rPr>
      </w:pPr>
      <w:r w:rsidRPr="00D85B9B">
        <w:rPr>
          <w:rFonts w:ascii="Times New Roman" w:hAnsi="Times New Roman" w:cs="Times New Roman"/>
          <w:sz w:val="24"/>
          <w:szCs w:val="24"/>
        </w:rPr>
        <w:t xml:space="preserve">7. Договор о материальной ответственности. </w:t>
      </w:r>
    </w:p>
    <w:p w:rsidR="008B1D36" w:rsidRPr="00D85B9B" w:rsidRDefault="008B1D36" w:rsidP="00D85B9B">
      <w:pPr>
        <w:spacing w:after="0" w:line="240" w:lineRule="auto"/>
        <w:ind w:left="113"/>
        <w:rPr>
          <w:rFonts w:ascii="Times New Roman" w:hAnsi="Times New Roman" w:cs="Times New Roman"/>
          <w:sz w:val="24"/>
          <w:szCs w:val="24"/>
        </w:rPr>
      </w:pPr>
      <w:r w:rsidRPr="00D85B9B">
        <w:rPr>
          <w:rFonts w:ascii="Times New Roman" w:hAnsi="Times New Roman" w:cs="Times New Roman"/>
          <w:sz w:val="24"/>
          <w:szCs w:val="24"/>
        </w:rPr>
        <w:t xml:space="preserve">8.Защита трудовых прав работников        </w:t>
      </w:r>
    </w:p>
    <w:p w:rsidR="008B1D36" w:rsidRPr="009E795A" w:rsidRDefault="008B1D36" w:rsidP="00D8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"/>
        <w:rPr>
          <w:rFonts w:ascii="Times New Roman" w:hAnsi="Times New Roman" w:cs="Times New Roman"/>
          <w:b/>
          <w:sz w:val="24"/>
          <w:szCs w:val="24"/>
        </w:rPr>
      </w:pPr>
      <w:r w:rsidRPr="00D85B9B">
        <w:rPr>
          <w:rFonts w:ascii="Times New Roman" w:hAnsi="Times New Roman" w:cs="Times New Roman"/>
          <w:sz w:val="24"/>
          <w:szCs w:val="24"/>
        </w:rPr>
        <w:t xml:space="preserve">  </w:t>
      </w:r>
      <w:r w:rsidRPr="009E795A">
        <w:rPr>
          <w:rFonts w:ascii="Times New Roman" w:hAnsi="Times New Roman" w:cs="Times New Roman"/>
          <w:b/>
          <w:bCs/>
          <w:sz w:val="24"/>
          <w:szCs w:val="24"/>
        </w:rPr>
        <w:t>Тема 2.2. Механизм формирования и формы оплаты труда</w:t>
      </w:r>
      <w:r w:rsidRPr="009E795A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8B1D36" w:rsidRPr="00D85B9B" w:rsidRDefault="008B1D36" w:rsidP="00D8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"/>
        <w:rPr>
          <w:rFonts w:ascii="Times New Roman" w:hAnsi="Times New Roman" w:cs="Times New Roman"/>
          <w:bCs/>
          <w:sz w:val="24"/>
          <w:szCs w:val="24"/>
        </w:rPr>
      </w:pPr>
      <w:r w:rsidRPr="00D85B9B">
        <w:rPr>
          <w:rFonts w:ascii="Times New Roman" w:hAnsi="Times New Roman" w:cs="Times New Roman"/>
          <w:bCs/>
          <w:sz w:val="24"/>
          <w:szCs w:val="24"/>
        </w:rPr>
        <w:t xml:space="preserve">1.Политика государства в области оплаты труда. </w:t>
      </w:r>
    </w:p>
    <w:p w:rsidR="008B1D36" w:rsidRPr="00D85B9B" w:rsidRDefault="008B1D36" w:rsidP="00D8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"/>
        <w:rPr>
          <w:rFonts w:ascii="Times New Roman" w:hAnsi="Times New Roman" w:cs="Times New Roman"/>
          <w:sz w:val="24"/>
          <w:szCs w:val="24"/>
        </w:rPr>
      </w:pPr>
      <w:r w:rsidRPr="00D85B9B">
        <w:rPr>
          <w:rFonts w:ascii="Times New Roman" w:hAnsi="Times New Roman" w:cs="Times New Roman"/>
          <w:bCs/>
          <w:sz w:val="24"/>
          <w:szCs w:val="24"/>
        </w:rPr>
        <w:t>2.</w:t>
      </w:r>
      <w:r w:rsidRPr="00D85B9B">
        <w:rPr>
          <w:rFonts w:ascii="Times New Roman" w:hAnsi="Times New Roman" w:cs="Times New Roman"/>
          <w:sz w:val="24"/>
          <w:szCs w:val="24"/>
        </w:rPr>
        <w:t>Механизм формирования  оплаты труда по трудовому законодательству.</w:t>
      </w:r>
    </w:p>
    <w:p w:rsidR="009111A0" w:rsidRPr="00D85B9B" w:rsidRDefault="008B1D36" w:rsidP="00D8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"/>
        <w:rPr>
          <w:rFonts w:ascii="Times New Roman" w:hAnsi="Times New Roman" w:cs="Times New Roman"/>
          <w:sz w:val="24"/>
          <w:szCs w:val="24"/>
        </w:rPr>
      </w:pPr>
      <w:r w:rsidRPr="00D85B9B">
        <w:rPr>
          <w:rFonts w:ascii="Times New Roman" w:hAnsi="Times New Roman" w:cs="Times New Roman"/>
          <w:sz w:val="24"/>
          <w:szCs w:val="24"/>
        </w:rPr>
        <w:t>3. Формы и системы заработной платы.</w:t>
      </w:r>
    </w:p>
    <w:p w:rsidR="008B1D36" w:rsidRPr="00D85B9B" w:rsidRDefault="009111A0" w:rsidP="00D8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"/>
        <w:rPr>
          <w:rFonts w:ascii="Times New Roman" w:hAnsi="Times New Roman" w:cs="Times New Roman"/>
          <w:bCs/>
          <w:sz w:val="24"/>
          <w:szCs w:val="24"/>
        </w:rPr>
      </w:pPr>
      <w:r w:rsidRPr="00D85B9B">
        <w:rPr>
          <w:rFonts w:ascii="Times New Roman" w:hAnsi="Times New Roman" w:cs="Times New Roman"/>
          <w:sz w:val="24"/>
          <w:szCs w:val="24"/>
        </w:rPr>
        <w:t>4.</w:t>
      </w:r>
      <w:r w:rsidR="008B1D36" w:rsidRPr="00D85B9B">
        <w:rPr>
          <w:rFonts w:ascii="Times New Roman" w:hAnsi="Times New Roman" w:cs="Times New Roman"/>
          <w:sz w:val="24"/>
          <w:szCs w:val="24"/>
        </w:rPr>
        <w:t xml:space="preserve"> Формирование фонда оплаты труда в организации, определение средней заработной платы.</w:t>
      </w:r>
      <w:r w:rsidR="008B1D36" w:rsidRPr="00D85B9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111A0" w:rsidRPr="00D85B9B" w:rsidRDefault="009111A0" w:rsidP="00D8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"/>
        <w:rPr>
          <w:rFonts w:ascii="Times New Roman" w:hAnsi="Times New Roman" w:cs="Times New Roman"/>
          <w:sz w:val="24"/>
          <w:szCs w:val="24"/>
        </w:rPr>
      </w:pPr>
      <w:r w:rsidRPr="00D85B9B">
        <w:rPr>
          <w:rFonts w:ascii="Times New Roman" w:hAnsi="Times New Roman" w:cs="Times New Roman"/>
          <w:sz w:val="24"/>
          <w:szCs w:val="24"/>
        </w:rPr>
        <w:t>5.</w:t>
      </w:r>
      <w:r w:rsidR="008B1D36" w:rsidRPr="00D85B9B">
        <w:rPr>
          <w:rFonts w:ascii="Times New Roman" w:hAnsi="Times New Roman" w:cs="Times New Roman"/>
          <w:sz w:val="24"/>
          <w:szCs w:val="24"/>
        </w:rPr>
        <w:t>Мотивация труда, виды и способы.</w:t>
      </w:r>
    </w:p>
    <w:p w:rsidR="009111A0" w:rsidRPr="00D85B9B" w:rsidRDefault="009111A0" w:rsidP="00D8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"/>
        <w:rPr>
          <w:rFonts w:ascii="Times New Roman" w:hAnsi="Times New Roman" w:cs="Times New Roman"/>
          <w:sz w:val="24"/>
          <w:szCs w:val="24"/>
        </w:rPr>
      </w:pPr>
      <w:r w:rsidRPr="00D85B9B">
        <w:rPr>
          <w:rFonts w:ascii="Times New Roman" w:hAnsi="Times New Roman" w:cs="Times New Roman"/>
          <w:sz w:val="24"/>
          <w:szCs w:val="24"/>
        </w:rPr>
        <w:t>6.</w:t>
      </w:r>
      <w:r w:rsidR="008B1D36" w:rsidRPr="00D85B9B">
        <w:rPr>
          <w:rFonts w:ascii="Times New Roman" w:hAnsi="Times New Roman" w:cs="Times New Roman"/>
          <w:sz w:val="24"/>
          <w:szCs w:val="24"/>
        </w:rPr>
        <w:t xml:space="preserve"> Техническое нормирование труда.</w:t>
      </w:r>
    </w:p>
    <w:p w:rsidR="009111A0" w:rsidRPr="00D85B9B" w:rsidRDefault="008B1D36" w:rsidP="00D8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"/>
        <w:rPr>
          <w:rFonts w:ascii="Times New Roman" w:hAnsi="Times New Roman" w:cs="Times New Roman"/>
          <w:sz w:val="24"/>
          <w:szCs w:val="24"/>
        </w:rPr>
      </w:pPr>
      <w:r w:rsidRPr="00D85B9B">
        <w:rPr>
          <w:rFonts w:ascii="Times New Roman" w:hAnsi="Times New Roman" w:cs="Times New Roman"/>
          <w:sz w:val="24"/>
          <w:szCs w:val="24"/>
        </w:rPr>
        <w:t xml:space="preserve"> </w:t>
      </w:r>
      <w:r w:rsidR="009111A0" w:rsidRPr="00D85B9B">
        <w:rPr>
          <w:rFonts w:ascii="Times New Roman" w:hAnsi="Times New Roman" w:cs="Times New Roman"/>
          <w:sz w:val="24"/>
          <w:szCs w:val="24"/>
        </w:rPr>
        <w:t>7</w:t>
      </w:r>
      <w:r w:rsidRPr="00D85B9B">
        <w:rPr>
          <w:rFonts w:ascii="Times New Roman" w:hAnsi="Times New Roman" w:cs="Times New Roman"/>
          <w:sz w:val="24"/>
          <w:szCs w:val="24"/>
        </w:rPr>
        <w:t>.</w:t>
      </w:r>
      <w:r w:rsidR="009111A0" w:rsidRPr="00D85B9B">
        <w:rPr>
          <w:rFonts w:ascii="Times New Roman" w:hAnsi="Times New Roman" w:cs="Times New Roman"/>
          <w:sz w:val="24"/>
          <w:szCs w:val="24"/>
        </w:rPr>
        <w:t xml:space="preserve"> </w:t>
      </w:r>
      <w:r w:rsidRPr="00D85B9B">
        <w:rPr>
          <w:rFonts w:ascii="Times New Roman" w:hAnsi="Times New Roman" w:cs="Times New Roman"/>
          <w:sz w:val="24"/>
          <w:szCs w:val="24"/>
        </w:rPr>
        <w:t xml:space="preserve">Гарантии и компенсации при оплате труда. </w:t>
      </w:r>
    </w:p>
    <w:p w:rsidR="009111A0" w:rsidRPr="00D85B9B" w:rsidRDefault="009111A0" w:rsidP="00D8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"/>
        <w:rPr>
          <w:rFonts w:ascii="Times New Roman" w:hAnsi="Times New Roman" w:cs="Times New Roman"/>
          <w:sz w:val="24"/>
          <w:szCs w:val="24"/>
        </w:rPr>
      </w:pPr>
      <w:r w:rsidRPr="00D85B9B">
        <w:rPr>
          <w:rFonts w:ascii="Times New Roman" w:hAnsi="Times New Roman" w:cs="Times New Roman"/>
          <w:sz w:val="24"/>
          <w:szCs w:val="24"/>
        </w:rPr>
        <w:t xml:space="preserve">8. </w:t>
      </w:r>
      <w:r w:rsidR="008B1D36" w:rsidRPr="00D85B9B">
        <w:rPr>
          <w:rFonts w:ascii="Times New Roman" w:hAnsi="Times New Roman" w:cs="Times New Roman"/>
          <w:sz w:val="24"/>
          <w:szCs w:val="24"/>
        </w:rPr>
        <w:t xml:space="preserve">Удержания из заработной платы, их виды. </w:t>
      </w:r>
    </w:p>
    <w:p w:rsidR="009111A0" w:rsidRPr="00D85B9B" w:rsidRDefault="009111A0" w:rsidP="00D8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"/>
        <w:rPr>
          <w:rFonts w:ascii="Times New Roman" w:hAnsi="Times New Roman" w:cs="Times New Roman"/>
          <w:sz w:val="24"/>
          <w:szCs w:val="24"/>
        </w:rPr>
      </w:pPr>
      <w:r w:rsidRPr="00D85B9B">
        <w:rPr>
          <w:rFonts w:ascii="Times New Roman" w:hAnsi="Times New Roman" w:cs="Times New Roman"/>
          <w:sz w:val="24"/>
          <w:szCs w:val="24"/>
        </w:rPr>
        <w:t xml:space="preserve">9. </w:t>
      </w:r>
      <w:r w:rsidR="008B1D36" w:rsidRPr="00D85B9B">
        <w:rPr>
          <w:rFonts w:ascii="Times New Roman" w:hAnsi="Times New Roman" w:cs="Times New Roman"/>
          <w:sz w:val="24"/>
          <w:szCs w:val="24"/>
        </w:rPr>
        <w:t>Права предприятий и организаций по защите интересов трудящихся</w:t>
      </w:r>
      <w:r w:rsidRPr="00D85B9B">
        <w:rPr>
          <w:rFonts w:ascii="Times New Roman" w:hAnsi="Times New Roman" w:cs="Times New Roman"/>
          <w:sz w:val="24"/>
          <w:szCs w:val="24"/>
        </w:rPr>
        <w:t>.</w:t>
      </w:r>
    </w:p>
    <w:p w:rsidR="00D85B9B" w:rsidRDefault="008B1D36" w:rsidP="009111A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B9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85B9B" w:rsidRDefault="00D85B9B" w:rsidP="009111A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5B9B" w:rsidRDefault="00D85B9B" w:rsidP="009111A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795A" w:rsidRDefault="009E795A" w:rsidP="009111A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5B9B" w:rsidRDefault="00D85B9B" w:rsidP="009111A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5B9B" w:rsidRPr="00D85B9B" w:rsidRDefault="00D85B9B" w:rsidP="009111A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11A0" w:rsidRPr="00D85B9B" w:rsidRDefault="008B1D36" w:rsidP="00D85B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85B9B"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="009111A0" w:rsidRPr="00D85B9B">
        <w:rPr>
          <w:rFonts w:ascii="Times New Roman" w:hAnsi="Times New Roman"/>
          <w:b/>
          <w:sz w:val="24"/>
          <w:szCs w:val="24"/>
        </w:rPr>
        <w:t>Критерии оценки:</w:t>
      </w:r>
    </w:p>
    <w:p w:rsidR="009111A0" w:rsidRPr="00D85B9B" w:rsidRDefault="009111A0" w:rsidP="00D85B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B9B">
        <w:rPr>
          <w:rFonts w:ascii="Times New Roman" w:hAnsi="Times New Roman"/>
          <w:sz w:val="24"/>
          <w:szCs w:val="24"/>
        </w:rPr>
        <w:t>- оценка «отлично» выставляется студенту, если студент показывает глубокие осознанные знания по освещаемому вопросу, владение основными понятиями, терминологией; владеет конкретными знаниями, умениями по данной дисциплине в соответствии с ФГОС СПО: ответ полный, доказательный, четкий, грамотный, иллюстрирован практическим опытом профессиональной деятельности;</w:t>
      </w:r>
    </w:p>
    <w:p w:rsidR="009111A0" w:rsidRPr="00D85B9B" w:rsidRDefault="009111A0" w:rsidP="00D85B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B9B">
        <w:rPr>
          <w:rFonts w:ascii="Times New Roman" w:hAnsi="Times New Roman"/>
          <w:sz w:val="24"/>
          <w:szCs w:val="24"/>
        </w:rPr>
        <w:t>- оценка «хорошо», если студент показывает глубокое и полное усвоение содержания материала, умение правильно и доказательно излагать программный материал. Допускает отдельные незначительные неточности в форме и стиле ответа;</w:t>
      </w:r>
    </w:p>
    <w:p w:rsidR="009111A0" w:rsidRPr="00D85B9B" w:rsidRDefault="009111A0" w:rsidP="00D85B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B9B">
        <w:rPr>
          <w:rFonts w:ascii="Times New Roman" w:hAnsi="Times New Roman"/>
          <w:sz w:val="24"/>
          <w:szCs w:val="24"/>
        </w:rPr>
        <w:t>- оценка «удовлетворительно», если студент понимает основное содержание учебной программы, умеет показывать практическое применение полученных знаний. Вместе с тем допускает отдельные ошибки, неточности в содержании и оформлении ответа: ответ недостаточно последователен, доказателен и грамотен;</w:t>
      </w:r>
    </w:p>
    <w:p w:rsidR="009111A0" w:rsidRPr="00D85B9B" w:rsidRDefault="009111A0" w:rsidP="00D85B9B">
      <w:pPr>
        <w:pStyle w:val="a6"/>
        <w:suppressLineNumbers/>
        <w:tabs>
          <w:tab w:val="left" w:pos="720"/>
          <w:tab w:val="left" w:pos="1620"/>
        </w:tabs>
        <w:spacing w:after="0"/>
        <w:ind w:left="0"/>
        <w:jc w:val="both"/>
      </w:pPr>
      <w:r w:rsidRPr="00D85B9B">
        <w:t xml:space="preserve">- оценка «неудовлетворительно», студент имеет существенные пробелы в знаниях, допускает ошибки, не выделяет главного, существенного в ответе. Ответ поверхностный, бездоказательный, допускаются речевые ошибки. </w:t>
      </w:r>
    </w:p>
    <w:p w:rsidR="009111A0" w:rsidRPr="00D85B9B" w:rsidRDefault="009111A0" w:rsidP="009111A0">
      <w:pPr>
        <w:pStyle w:val="a6"/>
        <w:suppressLineNumbers/>
        <w:tabs>
          <w:tab w:val="left" w:pos="720"/>
          <w:tab w:val="left" w:pos="1620"/>
        </w:tabs>
        <w:spacing w:after="0" w:line="360" w:lineRule="auto"/>
        <w:ind w:left="0"/>
        <w:jc w:val="both"/>
      </w:pPr>
    </w:p>
    <w:p w:rsidR="009111A0" w:rsidRDefault="008B1D36" w:rsidP="009111A0">
      <w:pPr>
        <w:spacing w:line="360" w:lineRule="auto"/>
        <w:rPr>
          <w:rFonts w:ascii="Times New Roman" w:hAnsi="Times New Roman"/>
          <w:sz w:val="28"/>
          <w:szCs w:val="28"/>
        </w:rPr>
      </w:pPr>
      <w:r w:rsidRPr="00D85B9B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111A0" w:rsidRPr="00D85B9B">
        <w:rPr>
          <w:rFonts w:ascii="Times New Roman" w:hAnsi="Times New Roman"/>
          <w:sz w:val="24"/>
          <w:szCs w:val="24"/>
        </w:rPr>
        <w:t xml:space="preserve">Составитель ________________________  </w:t>
      </w:r>
      <w:proofErr w:type="spellStart"/>
      <w:r w:rsidR="009111A0" w:rsidRPr="00D85B9B">
        <w:rPr>
          <w:rFonts w:ascii="Times New Roman" w:hAnsi="Times New Roman"/>
          <w:sz w:val="24"/>
          <w:szCs w:val="24"/>
        </w:rPr>
        <w:t>Мокряк</w:t>
      </w:r>
      <w:proofErr w:type="spellEnd"/>
      <w:r w:rsidR="009111A0" w:rsidRPr="00D85B9B">
        <w:rPr>
          <w:rFonts w:ascii="Times New Roman" w:hAnsi="Times New Roman"/>
          <w:sz w:val="24"/>
          <w:szCs w:val="24"/>
        </w:rPr>
        <w:t xml:space="preserve"> Е.Н</w:t>
      </w:r>
      <w:r w:rsidR="009111A0">
        <w:rPr>
          <w:rFonts w:ascii="Times New Roman" w:hAnsi="Times New Roman"/>
          <w:sz w:val="28"/>
          <w:szCs w:val="28"/>
        </w:rPr>
        <w:t>.</w:t>
      </w:r>
    </w:p>
    <w:p w:rsidR="009111A0" w:rsidRDefault="009111A0" w:rsidP="009111A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9111A0" w:rsidRDefault="009111A0" w:rsidP="009111A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9111A0" w:rsidRDefault="009111A0" w:rsidP="009111A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9111A0" w:rsidRDefault="009111A0" w:rsidP="009111A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9111A0" w:rsidRDefault="009111A0" w:rsidP="009111A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9111A0" w:rsidRDefault="009111A0" w:rsidP="009111A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9111A0" w:rsidRDefault="009111A0" w:rsidP="009111A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9111A0" w:rsidRDefault="009111A0" w:rsidP="009111A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9111A0" w:rsidRPr="00EF115C" w:rsidRDefault="009111A0" w:rsidP="009111A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9111A0" w:rsidRPr="00EF115C" w:rsidRDefault="008B1D36" w:rsidP="00130194">
      <w:pPr>
        <w:tabs>
          <w:tab w:val="left" w:pos="2295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9111A0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130194" w:rsidRDefault="00130194">
      <w:pPr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br w:type="page"/>
      </w:r>
    </w:p>
    <w:p w:rsidR="009111A0" w:rsidRPr="00EF115C" w:rsidRDefault="009111A0" w:rsidP="009111A0">
      <w:pPr>
        <w:tabs>
          <w:tab w:val="left" w:pos="2295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F115C">
        <w:rPr>
          <w:rFonts w:ascii="Times New Roman" w:hAnsi="Times New Roman"/>
          <w:b/>
          <w:sz w:val="28"/>
          <w:szCs w:val="28"/>
        </w:rPr>
        <w:lastRenderedPageBreak/>
        <w:t>Комплект заданий контрольн</w:t>
      </w:r>
      <w:r w:rsidR="002A48FA">
        <w:rPr>
          <w:rFonts w:ascii="Times New Roman" w:hAnsi="Times New Roman"/>
          <w:b/>
          <w:sz w:val="28"/>
          <w:szCs w:val="28"/>
        </w:rPr>
        <w:t>ых вопросов</w:t>
      </w:r>
    </w:p>
    <w:p w:rsidR="009111A0" w:rsidRPr="00D85B9B" w:rsidRDefault="009111A0" w:rsidP="00D85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85B9B">
        <w:rPr>
          <w:rFonts w:ascii="Times New Roman" w:hAnsi="Times New Roman"/>
          <w:b/>
          <w:sz w:val="28"/>
          <w:szCs w:val="28"/>
        </w:rPr>
        <w:t>по дисциплине</w:t>
      </w:r>
      <w:r w:rsidRPr="00D85B9B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D85B9B" w:rsidRPr="00D85B9B">
        <w:rPr>
          <w:rFonts w:ascii="Times New Roman" w:hAnsi="Times New Roman" w:cs="Times New Roman"/>
          <w:b/>
          <w:sz w:val="28"/>
          <w:szCs w:val="28"/>
        </w:rPr>
        <w:t xml:space="preserve">ОП. 04 </w:t>
      </w:r>
      <w:r w:rsidRPr="00D85B9B">
        <w:rPr>
          <w:rFonts w:ascii="Times New Roman" w:hAnsi="Times New Roman" w:cs="Times New Roman"/>
          <w:b/>
          <w:sz w:val="28"/>
          <w:szCs w:val="28"/>
          <w:lang w:eastAsia="en-US"/>
        </w:rPr>
        <w:t>Э</w:t>
      </w:r>
      <w:r w:rsidRPr="00D85B9B">
        <w:rPr>
          <w:rFonts w:ascii="Times New Roman" w:hAnsi="Times New Roman" w:cs="Times New Roman"/>
          <w:b/>
          <w:sz w:val="28"/>
          <w:szCs w:val="28"/>
        </w:rPr>
        <w:t>кономические и правовые основы профессиональной деятельности</w:t>
      </w:r>
    </w:p>
    <w:p w:rsidR="009111A0" w:rsidRPr="00D85B9B" w:rsidRDefault="009111A0" w:rsidP="00D8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85B9B">
        <w:rPr>
          <w:rFonts w:ascii="Times New Roman" w:hAnsi="Times New Roman" w:cs="Times New Roman"/>
          <w:bCs/>
          <w:sz w:val="24"/>
          <w:szCs w:val="24"/>
        </w:rPr>
        <w:t>Тема 1.2.  Предприятие (организация) как субъект хозяйствования.</w:t>
      </w:r>
    </w:p>
    <w:p w:rsidR="009111A0" w:rsidRPr="00D85B9B" w:rsidRDefault="009111A0" w:rsidP="00D8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85B9B">
        <w:rPr>
          <w:rFonts w:ascii="Times New Roman" w:hAnsi="Times New Roman" w:cs="Times New Roman"/>
          <w:bCs/>
          <w:sz w:val="24"/>
          <w:szCs w:val="24"/>
        </w:rPr>
        <w:t xml:space="preserve">1. Сущность предпринимательства, его виды. </w:t>
      </w:r>
    </w:p>
    <w:p w:rsidR="009111A0" w:rsidRPr="00D85B9B" w:rsidRDefault="009111A0" w:rsidP="00D8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B9B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Pr="00D85B9B">
        <w:rPr>
          <w:rFonts w:ascii="Times New Roman" w:hAnsi="Times New Roman" w:cs="Times New Roman"/>
          <w:sz w:val="24"/>
          <w:szCs w:val="24"/>
        </w:rPr>
        <w:t>Субъекты предпринимательской деятельности, и их правовое положение.</w:t>
      </w:r>
    </w:p>
    <w:p w:rsidR="009111A0" w:rsidRPr="00D85B9B" w:rsidRDefault="009111A0" w:rsidP="00D8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85B9B">
        <w:rPr>
          <w:rFonts w:ascii="Times New Roman" w:hAnsi="Times New Roman" w:cs="Times New Roman"/>
          <w:sz w:val="24"/>
          <w:szCs w:val="24"/>
        </w:rPr>
        <w:t xml:space="preserve">3. </w:t>
      </w:r>
      <w:r w:rsidRPr="00D85B9B">
        <w:rPr>
          <w:rFonts w:ascii="Times New Roman" w:hAnsi="Times New Roman" w:cs="Times New Roman"/>
          <w:bCs/>
          <w:sz w:val="24"/>
          <w:szCs w:val="24"/>
        </w:rPr>
        <w:t xml:space="preserve"> Значение малого бизнеса для экономики страны, </w:t>
      </w:r>
      <w:bookmarkStart w:id="0" w:name="_GoBack"/>
      <w:bookmarkEnd w:id="0"/>
      <w:r w:rsidRPr="00D85B9B">
        <w:rPr>
          <w:rFonts w:ascii="Times New Roman" w:hAnsi="Times New Roman" w:cs="Times New Roman"/>
          <w:bCs/>
          <w:sz w:val="24"/>
          <w:szCs w:val="24"/>
        </w:rPr>
        <w:t>меры господдержки малому бизнесу.</w:t>
      </w:r>
    </w:p>
    <w:p w:rsidR="009111A0" w:rsidRPr="00D85B9B" w:rsidRDefault="009111A0" w:rsidP="00D8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85B9B">
        <w:rPr>
          <w:rFonts w:ascii="Times New Roman" w:hAnsi="Times New Roman" w:cs="Times New Roman"/>
          <w:bCs/>
          <w:sz w:val="24"/>
          <w:szCs w:val="24"/>
        </w:rPr>
        <w:t>4. Виды предпринимательских рисков и способы их предотвращения и минимизации.</w:t>
      </w:r>
    </w:p>
    <w:p w:rsidR="009111A0" w:rsidRPr="00D85B9B" w:rsidRDefault="009111A0" w:rsidP="00D8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85B9B">
        <w:rPr>
          <w:rFonts w:ascii="Times New Roman" w:hAnsi="Times New Roman" w:cs="Times New Roman"/>
          <w:bCs/>
          <w:sz w:val="24"/>
          <w:szCs w:val="24"/>
        </w:rPr>
        <w:t>5. Виды экономической деятельности (отрасли народного хозяйства).</w:t>
      </w:r>
    </w:p>
    <w:p w:rsidR="009111A0" w:rsidRPr="00D85B9B" w:rsidRDefault="009111A0" w:rsidP="00D8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B9B">
        <w:rPr>
          <w:rFonts w:ascii="Times New Roman" w:hAnsi="Times New Roman" w:cs="Times New Roman"/>
          <w:bCs/>
          <w:sz w:val="24"/>
          <w:szCs w:val="24"/>
        </w:rPr>
        <w:t xml:space="preserve">6. </w:t>
      </w:r>
      <w:r w:rsidRPr="00D85B9B">
        <w:rPr>
          <w:rFonts w:ascii="Times New Roman" w:hAnsi="Times New Roman" w:cs="Times New Roman"/>
          <w:sz w:val="24"/>
          <w:szCs w:val="24"/>
        </w:rPr>
        <w:t xml:space="preserve"> Признаки отрасли общественного питания, ее  роль и значение в  экономике страны. </w:t>
      </w:r>
    </w:p>
    <w:p w:rsidR="009111A0" w:rsidRPr="00D85B9B" w:rsidRDefault="009111A0" w:rsidP="00D8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B9B">
        <w:rPr>
          <w:rFonts w:ascii="Times New Roman" w:hAnsi="Times New Roman" w:cs="Times New Roman"/>
          <w:sz w:val="24"/>
          <w:szCs w:val="24"/>
        </w:rPr>
        <w:t xml:space="preserve">7. Понятие организации, краткая характеристика, классификация, цели и задачи деятельности.  </w:t>
      </w:r>
    </w:p>
    <w:p w:rsidR="009111A0" w:rsidRPr="00D85B9B" w:rsidRDefault="009111A0" w:rsidP="00D8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B9B">
        <w:rPr>
          <w:rFonts w:ascii="Times New Roman" w:hAnsi="Times New Roman" w:cs="Times New Roman"/>
          <w:sz w:val="24"/>
          <w:szCs w:val="24"/>
        </w:rPr>
        <w:t xml:space="preserve">8.Ресурсы предприятий. </w:t>
      </w:r>
    </w:p>
    <w:p w:rsidR="009111A0" w:rsidRPr="00D85B9B" w:rsidRDefault="009111A0" w:rsidP="00D8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B9B">
        <w:rPr>
          <w:rFonts w:ascii="Times New Roman" w:hAnsi="Times New Roman" w:cs="Times New Roman"/>
          <w:sz w:val="24"/>
          <w:szCs w:val="24"/>
        </w:rPr>
        <w:t>9. Пути ресурсосбережения в организации.</w:t>
      </w:r>
    </w:p>
    <w:p w:rsidR="009111A0" w:rsidRPr="007D736B" w:rsidRDefault="009111A0" w:rsidP="00D8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D736B">
        <w:rPr>
          <w:rFonts w:ascii="Times New Roman" w:hAnsi="Times New Roman" w:cs="Times New Roman"/>
          <w:b/>
          <w:bCs/>
          <w:sz w:val="24"/>
          <w:szCs w:val="24"/>
        </w:rPr>
        <w:t>Тема 2.1  Основные положения законодательства, регулирующие трудовые отношения</w:t>
      </w:r>
    </w:p>
    <w:p w:rsidR="009111A0" w:rsidRPr="00D85B9B" w:rsidRDefault="009111A0" w:rsidP="00D85B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B9B">
        <w:rPr>
          <w:rFonts w:ascii="Times New Roman" w:hAnsi="Times New Roman" w:cs="Times New Roman"/>
          <w:sz w:val="24"/>
          <w:szCs w:val="24"/>
        </w:rPr>
        <w:t xml:space="preserve">1. Основные понятия трудового законодательства. </w:t>
      </w:r>
    </w:p>
    <w:p w:rsidR="009111A0" w:rsidRPr="00D85B9B" w:rsidRDefault="009111A0" w:rsidP="00D85B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B9B">
        <w:rPr>
          <w:rFonts w:ascii="Times New Roman" w:hAnsi="Times New Roman" w:cs="Times New Roman"/>
          <w:sz w:val="24"/>
          <w:szCs w:val="24"/>
        </w:rPr>
        <w:t xml:space="preserve">2.Правовое регулирование трудовых отношений. </w:t>
      </w:r>
    </w:p>
    <w:p w:rsidR="009111A0" w:rsidRPr="00D85B9B" w:rsidRDefault="009111A0" w:rsidP="00D85B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B9B">
        <w:rPr>
          <w:rFonts w:ascii="Times New Roman" w:hAnsi="Times New Roman" w:cs="Times New Roman"/>
          <w:sz w:val="24"/>
          <w:szCs w:val="24"/>
        </w:rPr>
        <w:t xml:space="preserve">3.Трудовой договор. </w:t>
      </w:r>
    </w:p>
    <w:p w:rsidR="009111A0" w:rsidRPr="00D85B9B" w:rsidRDefault="009111A0" w:rsidP="00D85B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B9B">
        <w:rPr>
          <w:rFonts w:ascii="Times New Roman" w:hAnsi="Times New Roman" w:cs="Times New Roman"/>
          <w:sz w:val="24"/>
          <w:szCs w:val="24"/>
        </w:rPr>
        <w:t xml:space="preserve">4. Рабочее время и время отдыха. </w:t>
      </w:r>
    </w:p>
    <w:p w:rsidR="009111A0" w:rsidRPr="00D85B9B" w:rsidRDefault="009111A0" w:rsidP="00D85B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B9B">
        <w:rPr>
          <w:rFonts w:ascii="Times New Roman" w:hAnsi="Times New Roman" w:cs="Times New Roman"/>
          <w:sz w:val="24"/>
          <w:szCs w:val="24"/>
        </w:rPr>
        <w:t>5.Дисциплина труда и трудовой распорядок.</w:t>
      </w:r>
    </w:p>
    <w:p w:rsidR="009111A0" w:rsidRPr="00D85B9B" w:rsidRDefault="009111A0" w:rsidP="00D85B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B9B">
        <w:rPr>
          <w:rFonts w:ascii="Times New Roman" w:hAnsi="Times New Roman" w:cs="Times New Roman"/>
          <w:sz w:val="24"/>
          <w:szCs w:val="24"/>
        </w:rPr>
        <w:t xml:space="preserve">6. Материальная ответственность сторон трудового договора. </w:t>
      </w:r>
    </w:p>
    <w:p w:rsidR="009111A0" w:rsidRPr="00D85B9B" w:rsidRDefault="009111A0" w:rsidP="00D85B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B9B">
        <w:rPr>
          <w:rFonts w:ascii="Times New Roman" w:hAnsi="Times New Roman" w:cs="Times New Roman"/>
          <w:sz w:val="24"/>
          <w:szCs w:val="24"/>
        </w:rPr>
        <w:t xml:space="preserve">7. Договор о материальной ответственности. </w:t>
      </w:r>
    </w:p>
    <w:p w:rsidR="009111A0" w:rsidRPr="00D85B9B" w:rsidRDefault="009111A0" w:rsidP="00D85B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B9B">
        <w:rPr>
          <w:rFonts w:ascii="Times New Roman" w:hAnsi="Times New Roman" w:cs="Times New Roman"/>
          <w:sz w:val="24"/>
          <w:szCs w:val="24"/>
        </w:rPr>
        <w:t xml:space="preserve">8.Защита трудовых прав работников        </w:t>
      </w:r>
    </w:p>
    <w:p w:rsidR="00D85B9B" w:rsidRDefault="00D85B9B" w:rsidP="009111A0">
      <w:pPr>
        <w:tabs>
          <w:tab w:val="left" w:pos="2295"/>
        </w:tabs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9111A0" w:rsidRPr="00D85B9B" w:rsidRDefault="009111A0" w:rsidP="00D85B9B">
      <w:pPr>
        <w:tabs>
          <w:tab w:val="left" w:pos="2295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D85B9B">
        <w:rPr>
          <w:rFonts w:ascii="Times New Roman" w:hAnsi="Times New Roman"/>
          <w:b/>
          <w:sz w:val="24"/>
          <w:szCs w:val="24"/>
        </w:rPr>
        <w:t>Критерии оценки:</w:t>
      </w:r>
    </w:p>
    <w:p w:rsidR="009111A0" w:rsidRPr="00D85B9B" w:rsidRDefault="009111A0" w:rsidP="00D85B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B9B">
        <w:rPr>
          <w:rFonts w:ascii="Times New Roman" w:hAnsi="Times New Roman"/>
          <w:sz w:val="24"/>
          <w:szCs w:val="24"/>
        </w:rPr>
        <w:t>- оценка «отлично» выставляется студенту, если студент показывает глубокие осознанные знания по освещаемому вопросу, владение основными понятиями, терминологией; владеет конкретными знаниями, умениями по данной дисциплине в соответствии с ФГОС СПО: ответ полный, доказательный, четкий, грамотный, иллюстрирован практическим опытом профессиональной деятельности;</w:t>
      </w:r>
    </w:p>
    <w:p w:rsidR="009111A0" w:rsidRPr="00D85B9B" w:rsidRDefault="009111A0" w:rsidP="00D85B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B9B">
        <w:rPr>
          <w:rFonts w:ascii="Times New Roman" w:hAnsi="Times New Roman"/>
          <w:sz w:val="24"/>
          <w:szCs w:val="24"/>
        </w:rPr>
        <w:t>- оценка «хорошо», если студент показывает глубокое и полное усвоение содержания материала, умение правильно и доказательно излагать программный материал. Допускает отдельные незначительные неточности в форме и стиле ответа;</w:t>
      </w:r>
    </w:p>
    <w:p w:rsidR="009111A0" w:rsidRPr="00D85B9B" w:rsidRDefault="009111A0" w:rsidP="00D85B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B9B">
        <w:rPr>
          <w:rFonts w:ascii="Times New Roman" w:hAnsi="Times New Roman"/>
          <w:sz w:val="24"/>
          <w:szCs w:val="24"/>
        </w:rPr>
        <w:t>- оценка «удовлетворительно», если студент понимает основное содержание учебной программы, умеет показывать практическое применение полученных знаний. Вместе с тем допускает отдельные ошибки, неточности в содержании и оформлении ответа: ответ недостаточно последователен, доказателен и грамотен;</w:t>
      </w:r>
    </w:p>
    <w:p w:rsidR="009111A0" w:rsidRPr="00D85B9B" w:rsidRDefault="009111A0" w:rsidP="00D85B9B">
      <w:pPr>
        <w:pStyle w:val="a6"/>
        <w:suppressLineNumbers/>
        <w:tabs>
          <w:tab w:val="left" w:pos="720"/>
          <w:tab w:val="left" w:pos="1620"/>
        </w:tabs>
        <w:spacing w:after="0"/>
        <w:ind w:left="0"/>
        <w:jc w:val="both"/>
      </w:pPr>
      <w:r w:rsidRPr="00D85B9B">
        <w:t xml:space="preserve">- оценка «неудовлетворительно», студент имеет существенные пробелы в знаниях, допускает ошибки, не выделяет главного, существенного в ответе. Ответ поверхностный, бездоказательный, допускаются речевые ошибки. </w:t>
      </w:r>
    </w:p>
    <w:p w:rsidR="009111A0" w:rsidRPr="00D85B9B" w:rsidRDefault="009111A0" w:rsidP="00D85B9B">
      <w:pPr>
        <w:tabs>
          <w:tab w:val="left" w:pos="2295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111A0" w:rsidRPr="00D85B9B" w:rsidRDefault="009111A0" w:rsidP="009111A0">
      <w:pPr>
        <w:spacing w:line="360" w:lineRule="auto"/>
        <w:rPr>
          <w:rFonts w:ascii="Times New Roman" w:hAnsi="Times New Roman"/>
          <w:sz w:val="24"/>
          <w:szCs w:val="24"/>
        </w:rPr>
      </w:pPr>
      <w:r w:rsidRPr="00D85B9B">
        <w:rPr>
          <w:rFonts w:ascii="Times New Roman" w:hAnsi="Times New Roman"/>
          <w:sz w:val="24"/>
          <w:szCs w:val="24"/>
        </w:rPr>
        <w:t xml:space="preserve">Составитель ________________________  </w:t>
      </w:r>
      <w:proofErr w:type="spellStart"/>
      <w:r w:rsidRPr="00D85B9B">
        <w:rPr>
          <w:rFonts w:ascii="Times New Roman" w:hAnsi="Times New Roman"/>
          <w:sz w:val="24"/>
          <w:szCs w:val="24"/>
        </w:rPr>
        <w:t>Мокряк</w:t>
      </w:r>
      <w:proofErr w:type="spellEnd"/>
      <w:r w:rsidRPr="00D85B9B">
        <w:rPr>
          <w:rFonts w:ascii="Times New Roman" w:hAnsi="Times New Roman"/>
          <w:sz w:val="24"/>
          <w:szCs w:val="24"/>
        </w:rPr>
        <w:t xml:space="preserve"> Е.Н.</w:t>
      </w:r>
    </w:p>
    <w:p w:rsidR="008B1D36" w:rsidRPr="009111A0" w:rsidRDefault="008B1D36" w:rsidP="008B1D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sectPr w:rsidR="008B1D36" w:rsidRPr="009111A0" w:rsidSect="00A313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FA7B5F"/>
    <w:multiLevelType w:val="hybridMultilevel"/>
    <w:tmpl w:val="5F6C2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C04668"/>
    <w:multiLevelType w:val="hybridMultilevel"/>
    <w:tmpl w:val="FCA4B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8270CD"/>
    <w:multiLevelType w:val="hybridMultilevel"/>
    <w:tmpl w:val="C91A76EC"/>
    <w:lvl w:ilvl="0" w:tplc="5E600B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0E2498"/>
    <w:multiLevelType w:val="hybridMultilevel"/>
    <w:tmpl w:val="27A8C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746C5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5480E"/>
    <w:rsid w:val="00062F9B"/>
    <w:rsid w:val="00077AAA"/>
    <w:rsid w:val="00081251"/>
    <w:rsid w:val="00126F7B"/>
    <w:rsid w:val="00130194"/>
    <w:rsid w:val="00156073"/>
    <w:rsid w:val="001C0FA8"/>
    <w:rsid w:val="002A0609"/>
    <w:rsid w:val="002A48FA"/>
    <w:rsid w:val="003820A2"/>
    <w:rsid w:val="0055480E"/>
    <w:rsid w:val="005D7583"/>
    <w:rsid w:val="007D736B"/>
    <w:rsid w:val="00832501"/>
    <w:rsid w:val="008B1D36"/>
    <w:rsid w:val="009111A0"/>
    <w:rsid w:val="009E795A"/>
    <w:rsid w:val="00A27167"/>
    <w:rsid w:val="00A31359"/>
    <w:rsid w:val="00BD6647"/>
    <w:rsid w:val="00C57128"/>
    <w:rsid w:val="00CC4117"/>
    <w:rsid w:val="00D85B9B"/>
    <w:rsid w:val="00D93FCA"/>
    <w:rsid w:val="00F9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1A0"/>
  </w:style>
  <w:style w:type="paragraph" w:styleId="1">
    <w:name w:val="heading 1"/>
    <w:basedOn w:val="a"/>
    <w:next w:val="a"/>
    <w:link w:val="10"/>
    <w:uiPriority w:val="9"/>
    <w:qFormat/>
    <w:rsid w:val="005548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55480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48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rsid w:val="0055480E"/>
    <w:rPr>
      <w:rFonts w:ascii="Times New Roman" w:eastAsia="Times New Roman" w:hAnsi="Times New Roman" w:cs="Times New Roman"/>
      <w:b/>
      <w:bCs/>
      <w:sz w:val="24"/>
      <w:szCs w:val="28"/>
    </w:rPr>
  </w:style>
  <w:style w:type="table" w:styleId="a3">
    <w:name w:val="Table Grid"/>
    <w:basedOn w:val="a1"/>
    <w:uiPriority w:val="59"/>
    <w:rsid w:val="00554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5480E"/>
    <w:pPr>
      <w:ind w:left="720"/>
      <w:contextualSpacing/>
      <w:jc w:val="center"/>
    </w:pPr>
    <w:rPr>
      <w:rFonts w:ascii="Times New Roman" w:hAnsi="Times New Roman" w:cs="Times New Roman"/>
      <w:b/>
      <w:sz w:val="24"/>
      <w:szCs w:val="24"/>
    </w:rPr>
  </w:style>
  <w:style w:type="character" w:styleId="a5">
    <w:name w:val="Emphasis"/>
    <w:qFormat/>
    <w:rsid w:val="0055480E"/>
    <w:rPr>
      <w:i/>
      <w:iCs/>
    </w:rPr>
  </w:style>
  <w:style w:type="paragraph" w:customStyle="1" w:styleId="3">
    <w:name w:val="Основной текст3"/>
    <w:basedOn w:val="a"/>
    <w:rsid w:val="0055480E"/>
    <w:pPr>
      <w:shd w:val="clear" w:color="auto" w:fill="FFFFFF"/>
      <w:spacing w:after="0" w:line="322" w:lineRule="exact"/>
      <w:ind w:hanging="1080"/>
      <w:jc w:val="both"/>
    </w:pPr>
    <w:rPr>
      <w:rFonts w:ascii="Times New Roman" w:eastAsia="Calibri" w:hAnsi="Times New Roman" w:cs="Times New Roman"/>
      <w:sz w:val="26"/>
      <w:szCs w:val="26"/>
      <w:lang w:eastAsia="en-US"/>
    </w:rPr>
  </w:style>
  <w:style w:type="paragraph" w:styleId="a6">
    <w:name w:val="Body Text Indent"/>
    <w:basedOn w:val="a"/>
    <w:link w:val="a7"/>
    <w:unhideWhenUsed/>
    <w:rsid w:val="003820A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3820A2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Обычный1"/>
    <w:rsid w:val="009111A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styleId="a8">
    <w:name w:val="Hyperlink"/>
    <w:basedOn w:val="a0"/>
    <w:uiPriority w:val="99"/>
    <w:unhideWhenUsed/>
    <w:rsid w:val="00F978D3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08125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812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7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kurs_integrall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B3095-22F2-4189-A45B-4FA3E5039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8</Pages>
  <Words>1676</Words>
  <Characters>9558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Cherkasova</dc:creator>
  <cp:lastModifiedBy>win10</cp:lastModifiedBy>
  <cp:revision>17</cp:revision>
  <cp:lastPrinted>2025-11-07T09:44:00Z</cp:lastPrinted>
  <dcterms:created xsi:type="dcterms:W3CDTF">2020-01-20T14:38:00Z</dcterms:created>
  <dcterms:modified xsi:type="dcterms:W3CDTF">2026-01-15T11:21:00Z</dcterms:modified>
</cp:coreProperties>
</file>